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3CED" w14:textId="77777777" w:rsidR="008756B8" w:rsidRPr="00B55E16" w:rsidRDefault="008756B8" w:rsidP="008756B8">
      <w:pPr>
        <w:rPr>
          <w:rFonts w:ascii="ＭＳ ゴシック" w:eastAsia="ＭＳ ゴシック" w:hAnsi="ＭＳ ゴシック" w:cs="Meiryo UI"/>
        </w:rPr>
      </w:pPr>
    </w:p>
    <w:p w14:paraId="6E160299" w14:textId="77777777" w:rsidR="008756B8" w:rsidRPr="00B55E16" w:rsidRDefault="008756B8" w:rsidP="008756B8">
      <w:pPr>
        <w:rPr>
          <w:rFonts w:ascii="ＭＳ ゴシック" w:eastAsia="ＭＳ ゴシック" w:hAnsi="ＭＳ ゴシック" w:cs="Meiryo UI"/>
        </w:rPr>
      </w:pPr>
    </w:p>
    <w:p w14:paraId="5D6E91C2" w14:textId="77777777" w:rsidR="008756B8" w:rsidRPr="00B55E16" w:rsidRDefault="008756B8" w:rsidP="008756B8">
      <w:pPr>
        <w:rPr>
          <w:rFonts w:ascii="ＭＳ ゴシック" w:eastAsia="ＭＳ ゴシック" w:hAnsi="ＭＳ ゴシック" w:cs="Meiryo UI"/>
        </w:rPr>
      </w:pPr>
    </w:p>
    <w:p w14:paraId="75DA98B7" w14:textId="77777777" w:rsidR="008756B8" w:rsidRPr="00B55E16" w:rsidRDefault="008756B8" w:rsidP="008756B8">
      <w:pPr>
        <w:rPr>
          <w:rFonts w:ascii="ＭＳ ゴシック" w:eastAsia="ＭＳ ゴシック" w:hAnsi="ＭＳ ゴシック" w:cs="Meiryo UI"/>
        </w:rPr>
      </w:pPr>
    </w:p>
    <w:p w14:paraId="5E218B21" w14:textId="77777777" w:rsidR="008756B8" w:rsidRPr="00B55E16" w:rsidRDefault="008756B8" w:rsidP="008756B8">
      <w:pPr>
        <w:rPr>
          <w:rFonts w:ascii="ＭＳ ゴシック" w:eastAsia="ＭＳ ゴシック" w:hAnsi="ＭＳ ゴシック" w:cs="Meiryo UI"/>
        </w:rPr>
      </w:pPr>
    </w:p>
    <w:p w14:paraId="47E36B7F" w14:textId="77777777" w:rsidR="008756B8" w:rsidRPr="00B55E16" w:rsidRDefault="008756B8" w:rsidP="008756B8">
      <w:pPr>
        <w:rPr>
          <w:rFonts w:ascii="ＭＳ ゴシック" w:eastAsia="ＭＳ ゴシック" w:hAnsi="ＭＳ ゴシック" w:cs="Meiryo UI"/>
        </w:rPr>
      </w:pPr>
    </w:p>
    <w:p w14:paraId="7A9FC04C" w14:textId="77777777" w:rsidR="008756B8" w:rsidRPr="00B55E16" w:rsidRDefault="008756B8" w:rsidP="008756B8">
      <w:pPr>
        <w:rPr>
          <w:rFonts w:ascii="ＭＳ ゴシック" w:eastAsia="ＭＳ ゴシック" w:hAnsi="ＭＳ ゴシック" w:cs="Meiryo UI"/>
        </w:rPr>
      </w:pPr>
    </w:p>
    <w:p w14:paraId="5DA129A8" w14:textId="77777777" w:rsidR="008756B8" w:rsidRPr="00B55E16" w:rsidRDefault="008756B8" w:rsidP="008756B8">
      <w:pPr>
        <w:rPr>
          <w:rFonts w:ascii="ＭＳ ゴシック" w:eastAsia="ＭＳ ゴシック" w:hAnsi="ＭＳ ゴシック" w:cs="Meiryo UI"/>
        </w:rPr>
      </w:pPr>
    </w:p>
    <w:p w14:paraId="0AC7EA3A" w14:textId="77777777" w:rsidR="008756B8" w:rsidRPr="00B55E16" w:rsidRDefault="008756B8" w:rsidP="008756B8">
      <w:pPr>
        <w:rPr>
          <w:rFonts w:ascii="ＭＳ ゴシック" w:eastAsia="ＭＳ ゴシック" w:hAnsi="ＭＳ ゴシック" w:cs="Meiryo UI"/>
        </w:rPr>
      </w:pPr>
    </w:p>
    <w:p w14:paraId="32715E88" w14:textId="77777777" w:rsidR="002B3576" w:rsidRDefault="008756B8" w:rsidP="008756B8">
      <w:pPr>
        <w:jc w:val="center"/>
        <w:rPr>
          <w:rFonts w:ascii="ＭＳ ゴシック" w:eastAsia="ＭＳ ゴシック" w:hAnsi="ＭＳ ゴシック" w:cs="Meiryo UI"/>
          <w:spacing w:val="0"/>
          <w:sz w:val="36"/>
          <w:szCs w:val="36"/>
        </w:rPr>
      </w:pPr>
      <w:r w:rsidRPr="00B37581">
        <w:rPr>
          <w:rFonts w:ascii="ＭＳ ゴシック" w:eastAsia="ＭＳ ゴシック" w:hAnsi="ＭＳ ゴシック" w:cs="Meiryo UI" w:hint="eastAsia"/>
          <w:spacing w:val="0"/>
          <w:sz w:val="36"/>
          <w:szCs w:val="36"/>
        </w:rPr>
        <w:t>新型コロナウイルス感染症発生時における</w:t>
      </w:r>
    </w:p>
    <w:p w14:paraId="4244485F" w14:textId="77777777" w:rsidR="002B3576" w:rsidRDefault="008756B8" w:rsidP="008756B8">
      <w:pPr>
        <w:jc w:val="center"/>
        <w:rPr>
          <w:rFonts w:ascii="ＭＳ ゴシック" w:eastAsia="ＭＳ ゴシック" w:hAnsi="ＭＳ ゴシック" w:cs="Meiryo UI"/>
          <w:spacing w:val="0"/>
          <w:sz w:val="36"/>
          <w:szCs w:val="36"/>
        </w:rPr>
      </w:pPr>
      <w:r w:rsidRPr="00B37581">
        <w:rPr>
          <w:rFonts w:ascii="ＭＳ ゴシック" w:eastAsia="ＭＳ ゴシック" w:hAnsi="ＭＳ ゴシック" w:cs="Meiryo UI" w:hint="eastAsia"/>
          <w:spacing w:val="0"/>
          <w:sz w:val="36"/>
          <w:szCs w:val="36"/>
        </w:rPr>
        <w:t>業務継続計</w:t>
      </w:r>
      <w:r w:rsidR="002B3576">
        <w:rPr>
          <w:rFonts w:ascii="ＭＳ ゴシック" w:eastAsia="ＭＳ ゴシック" w:hAnsi="ＭＳ ゴシック" w:cs="Meiryo UI" w:hint="eastAsia"/>
          <w:spacing w:val="0"/>
          <w:sz w:val="36"/>
          <w:szCs w:val="36"/>
        </w:rPr>
        <w:t>画</w:t>
      </w:r>
    </w:p>
    <w:p w14:paraId="50992A7E" w14:textId="447A4BE4" w:rsidR="008756B8" w:rsidRPr="00B246E3" w:rsidRDefault="008756B8" w:rsidP="008756B8">
      <w:pPr>
        <w:jc w:val="center"/>
        <w:rPr>
          <w:rFonts w:ascii="ＭＳ ゴシック" w:eastAsia="ＭＳ ゴシック" w:hAnsi="ＭＳ ゴシック" w:cs="Meiryo UI"/>
          <w:color w:val="FF0000"/>
          <w:spacing w:val="0"/>
          <w:sz w:val="32"/>
          <w:szCs w:val="32"/>
        </w:rPr>
      </w:pPr>
      <w:r w:rsidRPr="00B246E3">
        <w:rPr>
          <w:rFonts w:ascii="ＭＳ ゴシック" w:eastAsia="ＭＳ ゴシック" w:hAnsi="ＭＳ ゴシック" w:cs="Meiryo UI" w:hint="eastAsia"/>
          <w:spacing w:val="0"/>
          <w:sz w:val="32"/>
          <w:szCs w:val="32"/>
        </w:rPr>
        <w:t>（</w:t>
      </w:r>
      <w:r w:rsidR="00981A86">
        <w:rPr>
          <w:rFonts w:ascii="ＭＳ ゴシック" w:eastAsia="ＭＳ ゴシック" w:hAnsi="ＭＳ ゴシック" w:cs="Meiryo UI" w:hint="eastAsia"/>
          <w:spacing w:val="0"/>
          <w:sz w:val="32"/>
          <w:szCs w:val="32"/>
        </w:rPr>
        <w:t xml:space="preserve">自立援助ホーム　</w:t>
      </w:r>
      <w:r w:rsidR="00B66C36">
        <w:rPr>
          <w:rFonts w:ascii="ＭＳ ゴシック" w:eastAsia="ＭＳ ゴシック" w:hAnsi="ＭＳ ゴシック" w:cs="Meiryo UI" w:hint="eastAsia"/>
          <w:spacing w:val="0"/>
        </w:rPr>
        <w:t>○○○○○○○○○</w:t>
      </w:r>
      <w:r w:rsidRPr="00B246E3">
        <w:rPr>
          <w:rFonts w:ascii="ＭＳ ゴシック" w:eastAsia="ＭＳ ゴシック" w:hAnsi="ＭＳ ゴシック" w:cs="Meiryo UI" w:hint="eastAsia"/>
          <w:spacing w:val="0"/>
          <w:sz w:val="32"/>
          <w:szCs w:val="32"/>
        </w:rPr>
        <w:t>）</w:t>
      </w:r>
    </w:p>
    <w:p w14:paraId="1F0016A4" w14:textId="77777777" w:rsidR="008756B8" w:rsidRPr="00B246E3" w:rsidRDefault="008756B8" w:rsidP="008756B8">
      <w:pPr>
        <w:jc w:val="center"/>
        <w:rPr>
          <w:rFonts w:ascii="ＭＳ ゴシック" w:eastAsia="ＭＳ ゴシック" w:hAnsi="ＭＳ ゴシック" w:cs="Meiryo UI"/>
          <w:spacing w:val="0"/>
          <w:sz w:val="32"/>
          <w:szCs w:val="32"/>
        </w:rPr>
      </w:pPr>
    </w:p>
    <w:p w14:paraId="61715683" w14:textId="77777777" w:rsidR="008756B8" w:rsidRPr="00B246E3" w:rsidRDefault="008756B8" w:rsidP="008756B8">
      <w:pPr>
        <w:jc w:val="center"/>
        <w:rPr>
          <w:rFonts w:ascii="ＭＳ ゴシック" w:eastAsia="ＭＳ ゴシック" w:hAnsi="ＭＳ ゴシック" w:cs="Meiryo UI"/>
          <w:spacing w:val="0"/>
          <w:sz w:val="32"/>
          <w:szCs w:val="32"/>
        </w:rPr>
      </w:pPr>
    </w:p>
    <w:p w14:paraId="5410BDA0" w14:textId="77777777" w:rsidR="008756B8" w:rsidRPr="00B246E3" w:rsidRDefault="008756B8" w:rsidP="008756B8">
      <w:pPr>
        <w:jc w:val="center"/>
        <w:rPr>
          <w:rFonts w:ascii="ＭＳ ゴシック" w:eastAsia="ＭＳ ゴシック" w:hAnsi="ＭＳ ゴシック" w:cs="Meiryo UI"/>
          <w:spacing w:val="0"/>
          <w:sz w:val="32"/>
          <w:szCs w:val="32"/>
        </w:rPr>
      </w:pPr>
    </w:p>
    <w:p w14:paraId="21477B65" w14:textId="77777777" w:rsidR="008756B8" w:rsidRPr="00B246E3" w:rsidRDefault="008756B8" w:rsidP="008756B8">
      <w:pPr>
        <w:jc w:val="center"/>
        <w:rPr>
          <w:rFonts w:ascii="ＭＳ ゴシック" w:eastAsia="ＭＳ ゴシック" w:hAnsi="ＭＳ ゴシック" w:cs="Meiryo UI"/>
          <w:spacing w:val="0"/>
          <w:sz w:val="32"/>
          <w:szCs w:val="32"/>
        </w:rPr>
      </w:pPr>
    </w:p>
    <w:p w14:paraId="4E55841E" w14:textId="77777777" w:rsidR="008756B8" w:rsidRPr="00B246E3" w:rsidRDefault="008756B8" w:rsidP="008756B8">
      <w:pPr>
        <w:jc w:val="right"/>
        <w:rPr>
          <w:rFonts w:ascii="ＭＳ ゴシック" w:eastAsia="ＭＳ ゴシック" w:hAnsi="ＭＳ ゴシック" w:cs="Meiryo UI"/>
          <w:spacing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2395"/>
        <w:gridCol w:w="1414"/>
        <w:gridCol w:w="3341"/>
      </w:tblGrid>
      <w:tr w:rsidR="008756B8" w:rsidRPr="00B246E3" w14:paraId="06947749" w14:textId="77777777" w:rsidTr="008756B8">
        <w:tc>
          <w:tcPr>
            <w:tcW w:w="1843" w:type="dxa"/>
            <w:tcBorders>
              <w:right w:val="dotted" w:sz="4" w:space="0" w:color="auto"/>
            </w:tcBorders>
            <w:shd w:val="clear" w:color="auto" w:fill="auto"/>
          </w:tcPr>
          <w:p w14:paraId="41BA561B" w14:textId="77777777" w:rsidR="008756B8" w:rsidRPr="00B246E3" w:rsidRDefault="008756B8" w:rsidP="008756B8">
            <w:pPr>
              <w:jc w:val="left"/>
              <w:rPr>
                <w:rFonts w:ascii="ＭＳ ゴシック" w:eastAsia="ＭＳ ゴシック" w:hAnsi="ＭＳ ゴシック" w:cs="Meiryo UI"/>
                <w:spacing w:val="0"/>
                <w:sz w:val="28"/>
                <w:szCs w:val="28"/>
              </w:rPr>
            </w:pPr>
            <w:r w:rsidRPr="00B246E3">
              <w:rPr>
                <w:rFonts w:ascii="ＭＳ ゴシック" w:eastAsia="ＭＳ ゴシック" w:hAnsi="ＭＳ ゴシック" w:cs="Meiryo UI" w:hint="eastAsia"/>
                <w:spacing w:val="0"/>
                <w:sz w:val="28"/>
                <w:szCs w:val="28"/>
              </w:rPr>
              <w:t>法人名</w:t>
            </w:r>
          </w:p>
        </w:tc>
        <w:tc>
          <w:tcPr>
            <w:tcW w:w="2462" w:type="dxa"/>
            <w:tcBorders>
              <w:left w:val="dotted" w:sz="4" w:space="0" w:color="auto"/>
            </w:tcBorders>
            <w:shd w:val="clear" w:color="auto" w:fill="auto"/>
          </w:tcPr>
          <w:p w14:paraId="2486102B" w14:textId="6A7F60BD" w:rsidR="008756B8" w:rsidRDefault="008756B8" w:rsidP="00DF4521">
            <w:pPr>
              <w:jc w:val="left"/>
              <w:rPr>
                <w:rFonts w:ascii="ＭＳ ゴシック" w:eastAsia="ＭＳ ゴシック" w:hAnsi="ＭＳ ゴシック" w:cs="Meiryo UI"/>
                <w:color w:val="000000"/>
                <w:spacing w:val="0"/>
                <w:sz w:val="24"/>
                <w:szCs w:val="24"/>
              </w:rPr>
            </w:pPr>
          </w:p>
        </w:tc>
        <w:tc>
          <w:tcPr>
            <w:tcW w:w="1442" w:type="dxa"/>
            <w:tcBorders>
              <w:right w:val="dotted" w:sz="4" w:space="0" w:color="auto"/>
            </w:tcBorders>
            <w:shd w:val="clear" w:color="auto" w:fill="auto"/>
          </w:tcPr>
          <w:p w14:paraId="46270A9A" w14:textId="77777777" w:rsidR="008756B8" w:rsidRDefault="008756B8" w:rsidP="008756B8">
            <w:pPr>
              <w:jc w:val="left"/>
              <w:rPr>
                <w:rFonts w:ascii="ＭＳ ゴシック" w:eastAsia="ＭＳ ゴシック" w:hAnsi="ＭＳ ゴシック" w:cs="Meiryo UI"/>
                <w:color w:val="000000"/>
                <w:spacing w:val="0"/>
                <w:sz w:val="28"/>
                <w:szCs w:val="28"/>
              </w:rPr>
            </w:pPr>
            <w:r>
              <w:rPr>
                <w:rFonts w:ascii="ＭＳ ゴシック" w:eastAsia="ＭＳ ゴシック" w:hAnsi="ＭＳ ゴシック" w:cs="Meiryo UI" w:hint="eastAsia"/>
                <w:color w:val="000000"/>
                <w:spacing w:val="0"/>
                <w:sz w:val="28"/>
                <w:szCs w:val="28"/>
              </w:rPr>
              <w:t>種別</w:t>
            </w:r>
          </w:p>
        </w:tc>
        <w:tc>
          <w:tcPr>
            <w:tcW w:w="3431" w:type="dxa"/>
            <w:tcBorders>
              <w:left w:val="dotted" w:sz="4" w:space="0" w:color="auto"/>
            </w:tcBorders>
            <w:shd w:val="clear" w:color="auto" w:fill="auto"/>
          </w:tcPr>
          <w:p w14:paraId="62CE8CA3" w14:textId="77777777" w:rsidR="008756B8" w:rsidRDefault="00981A86" w:rsidP="008756B8">
            <w:pPr>
              <w:jc w:val="left"/>
              <w:rPr>
                <w:rFonts w:ascii="ＭＳ ゴシック" w:eastAsia="ＭＳ ゴシック" w:hAnsi="ＭＳ ゴシック" w:cs="Meiryo UI"/>
                <w:color w:val="000000"/>
                <w:spacing w:val="0"/>
                <w:sz w:val="24"/>
                <w:szCs w:val="24"/>
              </w:rPr>
            </w:pPr>
            <w:r>
              <w:rPr>
                <w:rFonts w:ascii="ＭＳ ゴシック" w:eastAsia="ＭＳ ゴシック" w:hAnsi="ＭＳ ゴシック" w:cs="Meiryo UI" w:hint="eastAsia"/>
                <w:color w:val="000000"/>
                <w:spacing w:val="0"/>
                <w:sz w:val="24"/>
                <w:szCs w:val="24"/>
              </w:rPr>
              <w:t>児童自立生活援助事業</w:t>
            </w:r>
          </w:p>
          <w:p w14:paraId="28F62920" w14:textId="77777777" w:rsidR="00981A86" w:rsidRDefault="00981A86" w:rsidP="008756B8">
            <w:pPr>
              <w:jc w:val="left"/>
              <w:rPr>
                <w:rFonts w:ascii="ＭＳ ゴシック" w:eastAsia="ＭＳ ゴシック" w:hAnsi="ＭＳ ゴシック" w:cs="Meiryo UI"/>
                <w:color w:val="000000"/>
                <w:spacing w:val="0"/>
                <w:sz w:val="24"/>
                <w:szCs w:val="24"/>
              </w:rPr>
            </w:pPr>
            <w:r>
              <w:rPr>
                <w:rFonts w:ascii="ＭＳ ゴシック" w:eastAsia="ＭＳ ゴシック" w:hAnsi="ＭＳ ゴシック" w:cs="Meiryo UI" w:hint="eastAsia"/>
                <w:color w:val="000000"/>
                <w:spacing w:val="0"/>
                <w:sz w:val="24"/>
                <w:szCs w:val="24"/>
              </w:rPr>
              <w:t>自立援助ホーム</w:t>
            </w:r>
          </w:p>
        </w:tc>
      </w:tr>
      <w:tr w:rsidR="008756B8" w:rsidRPr="00B246E3" w14:paraId="782EA132" w14:textId="77777777" w:rsidTr="008756B8">
        <w:trPr>
          <w:trHeight w:val="760"/>
        </w:trPr>
        <w:tc>
          <w:tcPr>
            <w:tcW w:w="1843" w:type="dxa"/>
            <w:tcBorders>
              <w:right w:val="dotted" w:sz="4" w:space="0" w:color="auto"/>
            </w:tcBorders>
            <w:shd w:val="clear" w:color="auto" w:fill="auto"/>
          </w:tcPr>
          <w:p w14:paraId="08B0EA03" w14:textId="77777777" w:rsidR="008756B8" w:rsidRPr="00B246E3" w:rsidRDefault="008756B8" w:rsidP="008756B8">
            <w:pPr>
              <w:jc w:val="left"/>
              <w:rPr>
                <w:rFonts w:ascii="ＭＳ ゴシック" w:eastAsia="ＭＳ ゴシック" w:hAnsi="ＭＳ ゴシック" w:cs="Meiryo UI"/>
                <w:spacing w:val="0"/>
                <w:sz w:val="28"/>
                <w:szCs w:val="28"/>
              </w:rPr>
            </w:pPr>
            <w:r w:rsidRPr="00B246E3">
              <w:rPr>
                <w:rFonts w:ascii="ＭＳ ゴシック" w:eastAsia="ＭＳ ゴシック" w:hAnsi="ＭＳ ゴシック" w:cs="Meiryo UI" w:hint="eastAsia"/>
                <w:spacing w:val="0"/>
                <w:sz w:val="28"/>
                <w:szCs w:val="28"/>
              </w:rPr>
              <w:t>代表者</w:t>
            </w:r>
          </w:p>
        </w:tc>
        <w:tc>
          <w:tcPr>
            <w:tcW w:w="2462" w:type="dxa"/>
            <w:tcBorders>
              <w:left w:val="dotted" w:sz="4" w:space="0" w:color="auto"/>
            </w:tcBorders>
            <w:shd w:val="clear" w:color="auto" w:fill="auto"/>
          </w:tcPr>
          <w:p w14:paraId="060E3B4D" w14:textId="62FCFCEE" w:rsidR="008756B8" w:rsidRDefault="008756B8" w:rsidP="008756B8">
            <w:pPr>
              <w:jc w:val="left"/>
              <w:rPr>
                <w:rFonts w:ascii="ＭＳ ゴシック" w:eastAsia="ＭＳ ゴシック" w:hAnsi="ＭＳ ゴシック" w:cs="Meiryo UI"/>
                <w:color w:val="000000"/>
                <w:spacing w:val="0"/>
                <w:sz w:val="24"/>
                <w:szCs w:val="24"/>
              </w:rPr>
            </w:pPr>
          </w:p>
        </w:tc>
        <w:tc>
          <w:tcPr>
            <w:tcW w:w="1442" w:type="dxa"/>
            <w:tcBorders>
              <w:right w:val="dotted" w:sz="4" w:space="0" w:color="auto"/>
            </w:tcBorders>
            <w:shd w:val="clear" w:color="auto" w:fill="auto"/>
          </w:tcPr>
          <w:p w14:paraId="6B05B404" w14:textId="77777777" w:rsidR="008756B8" w:rsidRDefault="008756B8" w:rsidP="008756B8">
            <w:pPr>
              <w:jc w:val="left"/>
              <w:rPr>
                <w:rFonts w:ascii="ＭＳ ゴシック" w:eastAsia="ＭＳ ゴシック" w:hAnsi="ＭＳ ゴシック" w:cs="Meiryo UI"/>
                <w:color w:val="000000"/>
                <w:spacing w:val="0"/>
                <w:sz w:val="28"/>
                <w:szCs w:val="28"/>
              </w:rPr>
            </w:pPr>
            <w:r>
              <w:rPr>
                <w:rFonts w:ascii="ＭＳ ゴシック" w:eastAsia="ＭＳ ゴシック" w:hAnsi="ＭＳ ゴシック" w:cs="Meiryo UI" w:hint="eastAsia"/>
                <w:color w:val="000000"/>
                <w:spacing w:val="0"/>
                <w:sz w:val="28"/>
                <w:szCs w:val="28"/>
              </w:rPr>
              <w:t>施設長</w:t>
            </w:r>
          </w:p>
        </w:tc>
        <w:tc>
          <w:tcPr>
            <w:tcW w:w="3431" w:type="dxa"/>
            <w:tcBorders>
              <w:left w:val="dotted" w:sz="4" w:space="0" w:color="auto"/>
            </w:tcBorders>
            <w:shd w:val="clear" w:color="auto" w:fill="auto"/>
          </w:tcPr>
          <w:p w14:paraId="54D7DC63" w14:textId="33AF3124" w:rsidR="008756B8" w:rsidRDefault="008756B8" w:rsidP="008756B8">
            <w:pPr>
              <w:jc w:val="left"/>
              <w:rPr>
                <w:rFonts w:ascii="ＭＳ ゴシック" w:eastAsia="ＭＳ ゴシック" w:hAnsi="ＭＳ ゴシック" w:cs="Meiryo UI"/>
                <w:color w:val="000000"/>
                <w:spacing w:val="0"/>
                <w:sz w:val="24"/>
                <w:szCs w:val="24"/>
              </w:rPr>
            </w:pPr>
          </w:p>
        </w:tc>
      </w:tr>
      <w:tr w:rsidR="008756B8" w:rsidRPr="00B37581" w14:paraId="0C15593A" w14:textId="77777777" w:rsidTr="008756B8">
        <w:trPr>
          <w:trHeight w:val="1133"/>
        </w:trPr>
        <w:tc>
          <w:tcPr>
            <w:tcW w:w="1843" w:type="dxa"/>
            <w:tcBorders>
              <w:right w:val="dotted" w:sz="4" w:space="0" w:color="auto"/>
            </w:tcBorders>
            <w:shd w:val="clear" w:color="auto" w:fill="auto"/>
          </w:tcPr>
          <w:p w14:paraId="2FEAF633" w14:textId="77777777" w:rsidR="008756B8" w:rsidRPr="00B246E3" w:rsidRDefault="008756B8" w:rsidP="008756B8">
            <w:pPr>
              <w:jc w:val="left"/>
              <w:rPr>
                <w:rFonts w:ascii="ＭＳ ゴシック" w:eastAsia="ＭＳ ゴシック" w:hAnsi="ＭＳ ゴシック" w:cs="Meiryo UI"/>
                <w:spacing w:val="0"/>
                <w:sz w:val="28"/>
                <w:szCs w:val="28"/>
              </w:rPr>
            </w:pPr>
            <w:r w:rsidRPr="00B246E3">
              <w:rPr>
                <w:rFonts w:ascii="ＭＳ ゴシック" w:eastAsia="ＭＳ ゴシック" w:hAnsi="ＭＳ ゴシック" w:cs="Meiryo UI" w:hint="eastAsia"/>
                <w:spacing w:val="0"/>
                <w:sz w:val="28"/>
                <w:szCs w:val="28"/>
              </w:rPr>
              <w:t>所在地</w:t>
            </w:r>
          </w:p>
        </w:tc>
        <w:tc>
          <w:tcPr>
            <w:tcW w:w="2462" w:type="dxa"/>
            <w:tcBorders>
              <w:left w:val="dotted" w:sz="4" w:space="0" w:color="auto"/>
            </w:tcBorders>
            <w:shd w:val="clear" w:color="auto" w:fill="auto"/>
          </w:tcPr>
          <w:p w14:paraId="191584F8" w14:textId="1E8021E9" w:rsidR="00981A86" w:rsidRDefault="00981A86" w:rsidP="008756B8">
            <w:pPr>
              <w:jc w:val="left"/>
              <w:rPr>
                <w:rFonts w:ascii="ＭＳ ゴシック" w:eastAsia="ＭＳ ゴシック" w:hAnsi="ＭＳ ゴシック" w:cs="Meiryo UI"/>
                <w:color w:val="000000"/>
                <w:spacing w:val="0"/>
                <w:sz w:val="24"/>
                <w:szCs w:val="24"/>
              </w:rPr>
            </w:pPr>
          </w:p>
        </w:tc>
        <w:tc>
          <w:tcPr>
            <w:tcW w:w="1442" w:type="dxa"/>
            <w:tcBorders>
              <w:right w:val="dotted" w:sz="4" w:space="0" w:color="auto"/>
            </w:tcBorders>
            <w:shd w:val="clear" w:color="auto" w:fill="auto"/>
          </w:tcPr>
          <w:p w14:paraId="699ACA39" w14:textId="77777777" w:rsidR="008756B8" w:rsidRDefault="008756B8" w:rsidP="008756B8">
            <w:pPr>
              <w:jc w:val="left"/>
              <w:rPr>
                <w:rFonts w:ascii="ＭＳ ゴシック" w:eastAsia="ＭＳ ゴシック" w:hAnsi="ＭＳ ゴシック" w:cs="Meiryo UI"/>
                <w:color w:val="000000"/>
                <w:spacing w:val="0"/>
                <w:sz w:val="28"/>
                <w:szCs w:val="28"/>
              </w:rPr>
            </w:pPr>
            <w:r>
              <w:rPr>
                <w:rFonts w:ascii="ＭＳ ゴシック" w:eastAsia="ＭＳ ゴシック" w:hAnsi="ＭＳ ゴシック" w:cs="Meiryo UI" w:hint="eastAsia"/>
                <w:color w:val="000000"/>
                <w:spacing w:val="0"/>
                <w:sz w:val="28"/>
                <w:szCs w:val="28"/>
              </w:rPr>
              <w:t>電話番号</w:t>
            </w:r>
          </w:p>
        </w:tc>
        <w:tc>
          <w:tcPr>
            <w:tcW w:w="3431" w:type="dxa"/>
            <w:tcBorders>
              <w:left w:val="dotted" w:sz="4" w:space="0" w:color="auto"/>
            </w:tcBorders>
            <w:shd w:val="clear" w:color="auto" w:fill="auto"/>
          </w:tcPr>
          <w:p w14:paraId="724CEC62" w14:textId="34A1AD41" w:rsidR="008756B8" w:rsidRDefault="008756B8" w:rsidP="008756B8">
            <w:pPr>
              <w:jc w:val="left"/>
              <w:rPr>
                <w:rFonts w:ascii="ＭＳ ゴシック" w:eastAsia="ＭＳ ゴシック" w:hAnsi="ＭＳ ゴシック" w:cs="Meiryo UI"/>
                <w:color w:val="000000"/>
                <w:spacing w:val="0"/>
                <w:sz w:val="24"/>
                <w:szCs w:val="24"/>
              </w:rPr>
            </w:pPr>
          </w:p>
        </w:tc>
      </w:tr>
    </w:tbl>
    <w:p w14:paraId="2A0CAFA8" w14:textId="77777777" w:rsidR="008756B8" w:rsidRPr="00B37581" w:rsidRDefault="008756B8" w:rsidP="008756B8">
      <w:pPr>
        <w:jc w:val="right"/>
        <w:rPr>
          <w:rFonts w:ascii="ＭＳ ゴシック" w:eastAsia="ＭＳ ゴシック" w:hAnsi="ＭＳ ゴシック" w:cs="Meiryo UI"/>
          <w:spacing w:val="0"/>
        </w:rPr>
      </w:pPr>
    </w:p>
    <w:p w14:paraId="43BB929A" w14:textId="77777777" w:rsidR="008756B8" w:rsidRDefault="008756B8" w:rsidP="008756B8">
      <w:pPr>
        <w:jc w:val="right"/>
        <w:rPr>
          <w:rFonts w:ascii="ＭＳ ゴシック" w:eastAsia="ＭＳ ゴシック" w:hAnsi="ＭＳ ゴシック" w:cs="Meiryo UI"/>
          <w:spacing w:val="0"/>
        </w:rPr>
      </w:pPr>
    </w:p>
    <w:p w14:paraId="0DF3FE3B" w14:textId="77777777" w:rsidR="00B246E3" w:rsidRDefault="00B246E3" w:rsidP="008756B8">
      <w:pPr>
        <w:jc w:val="right"/>
        <w:rPr>
          <w:rFonts w:ascii="ＭＳ ゴシック" w:eastAsia="ＭＳ ゴシック" w:hAnsi="ＭＳ ゴシック" w:cs="Meiryo UI"/>
          <w:spacing w:val="0"/>
        </w:rPr>
      </w:pPr>
    </w:p>
    <w:p w14:paraId="646CE091" w14:textId="77777777" w:rsidR="00B246E3" w:rsidRDefault="00B246E3" w:rsidP="008756B8">
      <w:pPr>
        <w:jc w:val="right"/>
        <w:rPr>
          <w:rFonts w:ascii="ＭＳ ゴシック" w:eastAsia="ＭＳ ゴシック" w:hAnsi="ＭＳ ゴシック" w:cs="Meiryo UI"/>
          <w:spacing w:val="0"/>
        </w:rPr>
      </w:pPr>
    </w:p>
    <w:p w14:paraId="3FF0114A" w14:textId="77777777" w:rsidR="00B246E3" w:rsidRDefault="00B246E3" w:rsidP="008756B8">
      <w:pPr>
        <w:jc w:val="right"/>
        <w:rPr>
          <w:rFonts w:ascii="ＭＳ ゴシック" w:eastAsia="ＭＳ ゴシック" w:hAnsi="ＭＳ ゴシック" w:cs="Meiryo UI"/>
          <w:spacing w:val="0"/>
        </w:rPr>
      </w:pPr>
    </w:p>
    <w:p w14:paraId="77D40BF6" w14:textId="77777777" w:rsidR="00B246E3" w:rsidRDefault="00B246E3" w:rsidP="008756B8">
      <w:pPr>
        <w:jc w:val="right"/>
        <w:rPr>
          <w:rFonts w:ascii="ＭＳ ゴシック" w:eastAsia="ＭＳ ゴシック" w:hAnsi="ＭＳ ゴシック" w:cs="Meiryo UI"/>
          <w:spacing w:val="0"/>
        </w:rPr>
      </w:pPr>
    </w:p>
    <w:p w14:paraId="1CDBD288" w14:textId="77777777" w:rsidR="00B246E3" w:rsidRDefault="00B246E3" w:rsidP="008756B8">
      <w:pPr>
        <w:jc w:val="right"/>
        <w:rPr>
          <w:rFonts w:ascii="ＭＳ ゴシック" w:eastAsia="ＭＳ ゴシック" w:hAnsi="ＭＳ ゴシック" w:cs="Meiryo UI"/>
          <w:spacing w:val="0"/>
        </w:rPr>
      </w:pPr>
    </w:p>
    <w:p w14:paraId="3828701E" w14:textId="77777777" w:rsidR="00B246E3" w:rsidRDefault="00B246E3" w:rsidP="00B246E3">
      <w:pPr>
        <w:jc w:val="left"/>
        <w:rPr>
          <w:rFonts w:ascii="ＭＳ ゴシック" w:eastAsia="ＭＳ ゴシック" w:hAnsi="ＭＳ ゴシック" w:cs="Meiryo UI"/>
          <w:spacing w:val="0"/>
        </w:rPr>
      </w:pPr>
    </w:p>
    <w:p w14:paraId="0261F808" w14:textId="77777777" w:rsidR="008756B8" w:rsidRPr="00B37581" w:rsidRDefault="008756B8" w:rsidP="008756B8">
      <w:pPr>
        <w:jc w:val="right"/>
        <w:rPr>
          <w:rFonts w:ascii="ＭＳ ゴシック" w:eastAsia="ＭＳ ゴシック" w:hAnsi="ＭＳ ゴシック" w:cs="Meiryo UI"/>
          <w:spacing w:val="0"/>
        </w:rPr>
      </w:pPr>
      <w:r w:rsidRPr="00B37581">
        <w:rPr>
          <w:rFonts w:ascii="ＭＳ ゴシック" w:eastAsia="ＭＳ ゴシック" w:hAnsi="ＭＳ ゴシック" w:cs="Meiryo UI"/>
          <w:spacing w:val="0"/>
        </w:rPr>
        <w:br w:type="page"/>
      </w:r>
    </w:p>
    <w:p w14:paraId="0375092D" w14:textId="77777777" w:rsidR="008756B8" w:rsidRPr="00B37581" w:rsidRDefault="008756B8" w:rsidP="008756B8">
      <w:pPr>
        <w:jc w:val="center"/>
        <w:rPr>
          <w:rFonts w:ascii="ＭＳ ゴシック" w:eastAsia="ＭＳ ゴシック" w:hAnsi="ＭＳ ゴシック" w:cs="Meiryo UI"/>
          <w:spacing w:val="0"/>
          <w:sz w:val="28"/>
          <w:szCs w:val="28"/>
        </w:rPr>
      </w:pPr>
      <w:r w:rsidRPr="00B37581">
        <w:rPr>
          <w:rFonts w:ascii="ＭＳ ゴシック" w:eastAsia="ＭＳ ゴシック" w:hAnsi="ＭＳ ゴシック" w:cs="Meiryo UI" w:hint="eastAsia"/>
          <w:spacing w:val="0"/>
          <w:sz w:val="28"/>
          <w:szCs w:val="28"/>
        </w:rPr>
        <w:lastRenderedPageBreak/>
        <w:t>新型コロナウイルス感染症発生時における業務継続計画</w:t>
      </w:r>
    </w:p>
    <w:p w14:paraId="3BEDB4A7" w14:textId="77777777" w:rsidR="008756B8" w:rsidRPr="00B37581" w:rsidRDefault="008756B8" w:rsidP="008756B8">
      <w:pPr>
        <w:jc w:val="right"/>
        <w:rPr>
          <w:rFonts w:ascii="ＭＳ ゴシック" w:eastAsia="ＭＳ ゴシック" w:hAnsi="ＭＳ ゴシック" w:cs="Meiryo UI"/>
          <w:spacing w:val="0"/>
        </w:rPr>
      </w:pPr>
    </w:p>
    <w:p w14:paraId="29384912" w14:textId="6C1A659E" w:rsidR="008756B8" w:rsidRPr="00B37581" w:rsidRDefault="008756B8" w:rsidP="008756B8">
      <w:pPr>
        <w:jc w:val="right"/>
        <w:rPr>
          <w:rFonts w:ascii="ＭＳ ゴシック" w:eastAsia="ＭＳ ゴシック" w:hAnsi="ＭＳ ゴシック" w:cs="Meiryo UI"/>
          <w:color w:val="FF0000"/>
          <w:spacing w:val="0"/>
        </w:rPr>
      </w:pPr>
      <w:r w:rsidRPr="00B37581">
        <w:rPr>
          <w:rFonts w:ascii="ＭＳ ゴシック" w:eastAsia="ＭＳ ゴシック" w:hAnsi="ＭＳ ゴシック" w:cs="Meiryo UI" w:hint="eastAsia"/>
          <w:spacing w:val="0"/>
        </w:rPr>
        <w:tab/>
        <w:t>（</w:t>
      </w:r>
      <w:r w:rsidR="00981A86" w:rsidRPr="00981A86">
        <w:rPr>
          <w:rFonts w:ascii="ＭＳ ゴシック" w:eastAsia="ＭＳ ゴシック" w:hAnsi="ＭＳ ゴシック" w:cs="Meiryo UI" w:hint="eastAsia"/>
          <w:color w:val="000000"/>
          <w:spacing w:val="0"/>
          <w:sz w:val="24"/>
          <w:szCs w:val="24"/>
        </w:rPr>
        <w:t>自立援助ホーム</w:t>
      </w:r>
      <w:r w:rsidR="00480F4E">
        <w:rPr>
          <w:rFonts w:ascii="ＭＳ ゴシック" w:eastAsia="ＭＳ ゴシック" w:hAnsi="ＭＳ ゴシック" w:cs="Meiryo UI" w:hint="eastAsia"/>
          <w:spacing w:val="0"/>
        </w:rPr>
        <w:t>○○○○○○○○○</w:t>
      </w:r>
      <w:r w:rsidRPr="00B37581">
        <w:rPr>
          <w:rFonts w:ascii="ＭＳ ゴシック" w:eastAsia="ＭＳ ゴシック" w:hAnsi="ＭＳ ゴシック" w:cs="Meiryo UI" w:hint="eastAsia"/>
          <w:spacing w:val="0"/>
        </w:rPr>
        <w:t>）</w:t>
      </w:r>
    </w:p>
    <w:p w14:paraId="6F57FCFF" w14:textId="77777777" w:rsidR="008756B8" w:rsidRPr="00B37581" w:rsidRDefault="008756B8" w:rsidP="008756B8">
      <w:pPr>
        <w:jc w:val="right"/>
        <w:rPr>
          <w:rFonts w:ascii="ＭＳ ゴシック" w:eastAsia="ＭＳ ゴシック" w:hAnsi="ＭＳ ゴシック" w:cs="Meiryo UI"/>
          <w:spacing w:val="0"/>
        </w:rPr>
      </w:pPr>
    </w:p>
    <w:p w14:paraId="1D91AB17" w14:textId="77777777" w:rsidR="008756B8" w:rsidRPr="00B37581" w:rsidRDefault="008756B8" w:rsidP="008756B8">
      <w:pPr>
        <w:rPr>
          <w:rFonts w:ascii="ＭＳ ゴシック" w:eastAsia="ＭＳ ゴシック" w:hAnsi="ＭＳ ゴシック" w:cs="Meiryo UI"/>
          <w:b/>
          <w:color w:val="000000"/>
          <w:spacing w:val="0"/>
          <w:sz w:val="28"/>
        </w:rPr>
      </w:pPr>
      <w:r w:rsidRPr="00B37581">
        <w:rPr>
          <w:rFonts w:ascii="ＭＳ ゴシック" w:eastAsia="ＭＳ ゴシック" w:hAnsi="ＭＳ ゴシック" w:cs="Meiryo UI" w:hint="eastAsia"/>
          <w:b/>
          <w:color w:val="000000"/>
          <w:spacing w:val="0"/>
          <w:sz w:val="28"/>
        </w:rPr>
        <w:t>第Ⅰ章　総則</w:t>
      </w:r>
    </w:p>
    <w:p w14:paraId="785D4CEC" w14:textId="77777777" w:rsidR="008756B8" w:rsidRPr="00B37581" w:rsidRDefault="008756B8" w:rsidP="008756B8">
      <w:pPr>
        <w:jc w:val="right"/>
        <w:rPr>
          <w:rFonts w:ascii="ＭＳ ゴシック" w:eastAsia="ＭＳ ゴシック" w:hAnsi="ＭＳ ゴシック" w:cs="Meiryo UI"/>
          <w:spacing w:val="0"/>
        </w:rPr>
      </w:pPr>
    </w:p>
    <w:p w14:paraId="2E5CE316" w14:textId="77777777" w:rsidR="008756B8" w:rsidRPr="00B37581" w:rsidRDefault="008756B8" w:rsidP="008756B8">
      <w:pPr>
        <w:rPr>
          <w:rFonts w:ascii="ＭＳ ゴシック" w:eastAsia="ＭＳ ゴシック" w:hAnsi="ＭＳ ゴシック" w:cs="Meiryo UI"/>
          <w:color w:val="0070C0"/>
          <w:spacing w:val="0"/>
          <w:sz w:val="24"/>
          <w:szCs w:val="24"/>
        </w:rPr>
      </w:pPr>
      <w:r>
        <w:rPr>
          <w:rFonts w:ascii="ＭＳ ゴシック" w:eastAsia="ＭＳ ゴシック" w:hAnsi="ＭＳ ゴシック" w:cs="Meiryo UI" w:hint="eastAsia"/>
          <w:color w:val="000000"/>
          <w:spacing w:val="0"/>
          <w:sz w:val="24"/>
          <w:szCs w:val="24"/>
        </w:rPr>
        <w:t>１</w:t>
      </w:r>
      <w:r w:rsidRPr="00B37581">
        <w:rPr>
          <w:rFonts w:ascii="ＭＳ ゴシック" w:eastAsia="ＭＳ ゴシック" w:hAnsi="ＭＳ ゴシック" w:cs="Meiryo UI" w:hint="eastAsia"/>
          <w:color w:val="0070C0"/>
          <w:spacing w:val="0"/>
          <w:sz w:val="24"/>
          <w:szCs w:val="24"/>
        </w:rPr>
        <w:t xml:space="preserve">　</w:t>
      </w:r>
      <w:r>
        <w:rPr>
          <w:rFonts w:ascii="ＭＳ ゴシック" w:eastAsia="ＭＳ ゴシック" w:hAnsi="ＭＳ ゴシック" w:cs="Meiryo UI" w:hint="eastAsia"/>
          <w:color w:val="000000"/>
          <w:spacing w:val="0"/>
          <w:sz w:val="24"/>
          <w:szCs w:val="24"/>
        </w:rPr>
        <w:t>目的</w:t>
      </w:r>
    </w:p>
    <w:p w14:paraId="3C808574" w14:textId="77777777" w:rsidR="008756B8" w:rsidRPr="00B37581" w:rsidRDefault="008756B8" w:rsidP="008756B8">
      <w:pPr>
        <w:ind w:leftChars="100" w:left="170" w:firstLineChars="100" w:firstLine="210"/>
        <w:jc w:val="left"/>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本計画は、新型コロナウイルス感染症の感染者（感染疑いを含む）が施設内で発生した場合においても、</w:t>
      </w:r>
      <w:r w:rsidR="00981A86">
        <w:rPr>
          <w:rFonts w:ascii="ＭＳ ゴシック" w:eastAsia="ＭＳ ゴシック" w:hAnsi="ＭＳ ゴシック" w:cs="Meiryo UI" w:hint="eastAsia"/>
          <w:spacing w:val="0"/>
        </w:rPr>
        <w:t>入居者の生活</w:t>
      </w:r>
      <w:r w:rsidRPr="00B37581">
        <w:rPr>
          <w:rFonts w:ascii="ＭＳ ゴシック" w:eastAsia="ＭＳ ゴシック" w:hAnsi="ＭＳ ゴシック" w:cs="Meiryo UI" w:hint="eastAsia"/>
          <w:spacing w:val="0"/>
        </w:rPr>
        <w:t>を</w:t>
      </w:r>
      <w:r w:rsidR="00981A86">
        <w:rPr>
          <w:rFonts w:ascii="ＭＳ ゴシック" w:eastAsia="ＭＳ ゴシック" w:hAnsi="ＭＳ ゴシック" w:cs="Meiryo UI" w:hint="eastAsia"/>
          <w:spacing w:val="0"/>
        </w:rPr>
        <w:t>維持</w:t>
      </w:r>
      <w:r w:rsidRPr="00B37581">
        <w:rPr>
          <w:rFonts w:ascii="ＭＳ ゴシック" w:eastAsia="ＭＳ ゴシック" w:hAnsi="ＭＳ ゴシック" w:cs="Meiryo UI" w:hint="eastAsia"/>
          <w:spacing w:val="0"/>
        </w:rPr>
        <w:t>継続するために当施設の実施すべき事項を定めるとともに、平時から円滑に実行できるよう準備すべき事項を定める。</w:t>
      </w:r>
    </w:p>
    <w:p w14:paraId="298C9167" w14:textId="77777777" w:rsidR="008756B8" w:rsidRPr="00B37581" w:rsidRDefault="008756B8" w:rsidP="008756B8">
      <w:pPr>
        <w:rPr>
          <w:rFonts w:ascii="ＭＳ ゴシック" w:eastAsia="ＭＳ ゴシック" w:hAnsi="ＭＳ ゴシック" w:cs="Meiryo UI"/>
          <w:color w:val="0070C0"/>
          <w:spacing w:val="0"/>
        </w:rPr>
      </w:pPr>
      <w:r w:rsidRPr="00B37581">
        <w:rPr>
          <w:rFonts w:ascii="ＭＳ ゴシック" w:eastAsia="ＭＳ ゴシック" w:hAnsi="ＭＳ ゴシック" w:cs="Meiryo UI" w:hint="eastAsia"/>
          <w:spacing w:val="0"/>
        </w:rPr>
        <w:t xml:space="preserve">　</w:t>
      </w:r>
    </w:p>
    <w:p w14:paraId="10B2E33A" w14:textId="77777777" w:rsidR="008756B8" w:rsidRDefault="008756B8" w:rsidP="008756B8">
      <w:pPr>
        <w:rPr>
          <w:rFonts w:ascii="ＭＳ ゴシック" w:eastAsia="ＭＳ ゴシック" w:hAnsi="ＭＳ ゴシック" w:cs="Meiryo UI"/>
          <w:color w:val="000000"/>
          <w:spacing w:val="0"/>
          <w:sz w:val="24"/>
          <w:szCs w:val="24"/>
        </w:rPr>
      </w:pPr>
      <w:r>
        <w:rPr>
          <w:rFonts w:ascii="ＭＳ ゴシック" w:eastAsia="ＭＳ ゴシック" w:hAnsi="ＭＳ ゴシック" w:cs="Meiryo UI" w:hint="eastAsia"/>
          <w:color w:val="000000"/>
          <w:spacing w:val="0"/>
          <w:sz w:val="24"/>
          <w:szCs w:val="24"/>
        </w:rPr>
        <w:t>２　基本方針</w:t>
      </w:r>
    </w:p>
    <w:p w14:paraId="39C3F47F" w14:textId="77777777" w:rsidR="008756B8" w:rsidRPr="00B37581" w:rsidRDefault="008756B8" w:rsidP="008756B8">
      <w:pPr>
        <w:ind w:firstLineChars="200" w:firstLine="420"/>
        <w:jc w:val="left"/>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本計画に関する基本方針を以下のとおりとする。</w:t>
      </w:r>
    </w:p>
    <w:p w14:paraId="2D879078" w14:textId="77777777" w:rsidR="008756B8" w:rsidRPr="00B37581" w:rsidRDefault="008756B8" w:rsidP="008756B8">
      <w:pPr>
        <w:ind w:firstLineChars="200" w:firstLine="420"/>
        <w:jc w:val="left"/>
        <w:rPr>
          <w:rFonts w:ascii="ＭＳ ゴシック" w:eastAsia="ＭＳ ゴシック" w:hAnsi="ＭＳ ゴシック" w:cs="Meiryo UI"/>
          <w:spacing w:val="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8756B8" w:rsidRPr="00B37581" w14:paraId="0D4805E0" w14:textId="77777777" w:rsidTr="00B37581">
        <w:tc>
          <w:tcPr>
            <w:tcW w:w="1560" w:type="dxa"/>
            <w:shd w:val="clear" w:color="auto" w:fill="auto"/>
          </w:tcPr>
          <w:p w14:paraId="44BE0763" w14:textId="77777777" w:rsidR="008756B8" w:rsidRPr="00B37581" w:rsidRDefault="008756B8" w:rsidP="008756B8">
            <w:pPr>
              <w:numPr>
                <w:ilvl w:val="0"/>
                <w:numId w:val="4"/>
              </w:numPr>
              <w:jc w:val="left"/>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入所者の安全確保</w:t>
            </w:r>
          </w:p>
        </w:tc>
        <w:tc>
          <w:tcPr>
            <w:tcW w:w="6945" w:type="dxa"/>
            <w:shd w:val="clear" w:color="auto" w:fill="auto"/>
          </w:tcPr>
          <w:p w14:paraId="492E38DB" w14:textId="77777777" w:rsidR="008756B8" w:rsidRPr="00B37581" w:rsidRDefault="008756B8" w:rsidP="008756B8">
            <w:pPr>
              <w:jc w:val="left"/>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入所者は</w:t>
            </w:r>
            <w:r w:rsidR="00981A86">
              <w:rPr>
                <w:rFonts w:ascii="ＭＳ ゴシック" w:eastAsia="ＭＳ ゴシック" w:hAnsi="ＭＳ ゴシック" w:cs="Meiryo UI" w:hint="eastAsia"/>
                <w:spacing w:val="0"/>
              </w:rPr>
              <w:t>社会生活を営む上で感染</w:t>
            </w:r>
            <w:r w:rsidRPr="00B37581">
              <w:rPr>
                <w:rFonts w:ascii="ＭＳ ゴシック" w:eastAsia="ＭＳ ゴシック" w:hAnsi="ＭＳ ゴシック" w:cs="Meiryo UI" w:hint="eastAsia"/>
                <w:spacing w:val="0"/>
              </w:rPr>
              <w:t>リスクが高く、</w:t>
            </w:r>
            <w:r w:rsidR="00A17011">
              <w:rPr>
                <w:rFonts w:ascii="ＭＳ ゴシック" w:eastAsia="ＭＳ ゴシック" w:hAnsi="ＭＳ ゴシック" w:cs="Meiryo UI" w:hint="eastAsia"/>
                <w:spacing w:val="0"/>
              </w:rPr>
              <w:t>ホーム内</w:t>
            </w:r>
            <w:r w:rsidRPr="00B37581">
              <w:rPr>
                <w:rFonts w:ascii="ＭＳ ゴシック" w:eastAsia="ＭＳ ゴシック" w:hAnsi="ＭＳ ゴシック" w:cs="Meiryo UI" w:hint="eastAsia"/>
                <w:spacing w:val="0"/>
              </w:rPr>
              <w:t>集団感染が発生した場合、</w:t>
            </w:r>
            <w:r w:rsidR="00A17011">
              <w:rPr>
                <w:rFonts w:ascii="ＭＳ ゴシック" w:eastAsia="ＭＳ ゴシック" w:hAnsi="ＭＳ ゴシック" w:cs="Meiryo UI" w:hint="eastAsia"/>
                <w:spacing w:val="0"/>
              </w:rPr>
              <w:t>個々の生活はもとより精神面や社会参加において</w:t>
            </w:r>
            <w:r w:rsidRPr="00B37581">
              <w:rPr>
                <w:rFonts w:ascii="ＭＳ ゴシック" w:eastAsia="ＭＳ ゴシック" w:hAnsi="ＭＳ ゴシック" w:cs="Meiryo UI" w:hint="eastAsia"/>
                <w:spacing w:val="0"/>
              </w:rPr>
              <w:t>深刻な</w:t>
            </w:r>
            <w:r w:rsidR="00A17011">
              <w:rPr>
                <w:rFonts w:ascii="ＭＳ ゴシック" w:eastAsia="ＭＳ ゴシック" w:hAnsi="ＭＳ ゴシック" w:cs="Meiryo UI" w:hint="eastAsia"/>
                <w:spacing w:val="0"/>
              </w:rPr>
              <w:t>後遺症</w:t>
            </w:r>
            <w:r w:rsidRPr="00B37581">
              <w:rPr>
                <w:rFonts w:ascii="ＭＳ ゴシック" w:eastAsia="ＭＳ ゴシック" w:hAnsi="ＭＳ ゴシック" w:cs="Meiryo UI" w:hint="eastAsia"/>
                <w:spacing w:val="0"/>
              </w:rPr>
              <w:t>が生じるおそれがあることに留意して感染拡大防止に努める。</w:t>
            </w:r>
          </w:p>
        </w:tc>
      </w:tr>
      <w:tr w:rsidR="008756B8" w:rsidRPr="00B37581" w14:paraId="5D255348" w14:textId="77777777" w:rsidTr="00B37581">
        <w:tc>
          <w:tcPr>
            <w:tcW w:w="1560" w:type="dxa"/>
            <w:shd w:val="clear" w:color="auto" w:fill="auto"/>
          </w:tcPr>
          <w:p w14:paraId="1F160D76" w14:textId="77777777" w:rsidR="008756B8" w:rsidRPr="00B37581" w:rsidRDefault="008756B8" w:rsidP="008756B8">
            <w:pPr>
              <w:numPr>
                <w:ilvl w:val="0"/>
                <w:numId w:val="4"/>
              </w:numPr>
              <w:jc w:val="left"/>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サービスの継続</w:t>
            </w:r>
          </w:p>
        </w:tc>
        <w:tc>
          <w:tcPr>
            <w:tcW w:w="6945" w:type="dxa"/>
            <w:shd w:val="clear" w:color="auto" w:fill="auto"/>
          </w:tcPr>
          <w:p w14:paraId="2C0F2C5A" w14:textId="77777777" w:rsidR="008756B8" w:rsidRPr="00B37581" w:rsidRDefault="00A17011" w:rsidP="008756B8">
            <w:pPr>
              <w:jc w:val="left"/>
              <w:rPr>
                <w:rFonts w:ascii="ＭＳ ゴシック" w:eastAsia="ＭＳ ゴシック" w:hAnsi="ＭＳ ゴシック" w:cs="Meiryo UI"/>
                <w:spacing w:val="0"/>
              </w:rPr>
            </w:pPr>
            <w:r>
              <w:rPr>
                <w:rFonts w:ascii="ＭＳ ゴシック" w:eastAsia="ＭＳ ゴシック" w:hAnsi="ＭＳ ゴシック" w:cs="Meiryo UI" w:hint="eastAsia"/>
                <w:spacing w:val="0"/>
              </w:rPr>
              <w:t>入居者</w:t>
            </w:r>
            <w:r w:rsidR="008756B8" w:rsidRPr="00B37581">
              <w:rPr>
                <w:rFonts w:ascii="ＭＳ ゴシック" w:eastAsia="ＭＳ ゴシック" w:hAnsi="ＭＳ ゴシック" w:cs="Meiryo UI" w:hint="eastAsia"/>
                <w:spacing w:val="0"/>
              </w:rPr>
              <w:t>の</w:t>
            </w:r>
            <w:r>
              <w:rPr>
                <w:rFonts w:ascii="ＭＳ ゴシック" w:eastAsia="ＭＳ ゴシック" w:hAnsi="ＭＳ ゴシック" w:cs="Meiryo UI" w:hint="eastAsia"/>
                <w:spacing w:val="0"/>
              </w:rPr>
              <w:t xml:space="preserve">生活全般　</w:t>
            </w:r>
            <w:r w:rsidR="008756B8" w:rsidRPr="00B37581">
              <w:rPr>
                <w:rFonts w:ascii="ＭＳ ゴシック" w:eastAsia="ＭＳ ゴシック" w:hAnsi="ＭＳ ゴシック" w:cs="Meiryo UI" w:hint="eastAsia"/>
                <w:spacing w:val="0"/>
              </w:rPr>
              <w:t>健康・身体・生命を守る機能を維持する。</w:t>
            </w:r>
          </w:p>
        </w:tc>
      </w:tr>
      <w:tr w:rsidR="008756B8" w:rsidRPr="00B37581" w14:paraId="5FED191B" w14:textId="77777777" w:rsidTr="00B37581">
        <w:tc>
          <w:tcPr>
            <w:tcW w:w="1560" w:type="dxa"/>
            <w:shd w:val="clear" w:color="auto" w:fill="auto"/>
          </w:tcPr>
          <w:p w14:paraId="7BF8E225" w14:textId="77777777" w:rsidR="00B37581" w:rsidRDefault="008756B8" w:rsidP="008756B8">
            <w:pPr>
              <w:numPr>
                <w:ilvl w:val="0"/>
                <w:numId w:val="4"/>
              </w:numPr>
              <w:jc w:val="left"/>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職員の</w:t>
            </w:r>
          </w:p>
          <w:p w14:paraId="1608A25A" w14:textId="77777777" w:rsidR="008756B8" w:rsidRPr="00B37581" w:rsidRDefault="008756B8" w:rsidP="00B37581">
            <w:pPr>
              <w:ind w:left="360"/>
              <w:jc w:val="left"/>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安全確保</w:t>
            </w:r>
          </w:p>
        </w:tc>
        <w:tc>
          <w:tcPr>
            <w:tcW w:w="6945" w:type="dxa"/>
            <w:shd w:val="clear" w:color="auto" w:fill="auto"/>
          </w:tcPr>
          <w:p w14:paraId="64490260" w14:textId="77777777" w:rsidR="008756B8" w:rsidRPr="00B37581" w:rsidRDefault="008756B8" w:rsidP="008756B8">
            <w:pPr>
              <w:jc w:val="left"/>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職員の生命や生活を維持しつつ、感染拡大防止に努める。</w:t>
            </w:r>
          </w:p>
        </w:tc>
      </w:tr>
    </w:tbl>
    <w:p w14:paraId="25E900CB" w14:textId="77777777" w:rsidR="008756B8" w:rsidRPr="00B37581" w:rsidRDefault="008756B8" w:rsidP="008756B8">
      <w:pPr>
        <w:jc w:val="left"/>
        <w:rPr>
          <w:rFonts w:ascii="ＭＳ ゴシック" w:eastAsia="ＭＳ ゴシック" w:hAnsi="ＭＳ ゴシック" w:cs="Meiryo UI"/>
          <w:spacing w:val="0"/>
        </w:rPr>
      </w:pPr>
    </w:p>
    <w:p w14:paraId="76D0395E" w14:textId="77777777" w:rsidR="008756B8" w:rsidRDefault="008756B8" w:rsidP="008756B8">
      <w:pPr>
        <w:rPr>
          <w:rFonts w:ascii="ＭＳ ゴシック" w:eastAsia="ＭＳ ゴシック" w:hAnsi="ＭＳ ゴシック" w:cs="Meiryo UI"/>
          <w:color w:val="000000"/>
          <w:spacing w:val="0"/>
          <w:sz w:val="24"/>
          <w:szCs w:val="24"/>
        </w:rPr>
      </w:pPr>
      <w:r>
        <w:rPr>
          <w:rFonts w:ascii="ＭＳ ゴシック" w:eastAsia="ＭＳ ゴシック" w:hAnsi="ＭＳ ゴシック" w:cs="Meiryo UI" w:hint="eastAsia"/>
          <w:color w:val="000000"/>
          <w:spacing w:val="0"/>
          <w:sz w:val="24"/>
          <w:szCs w:val="24"/>
        </w:rPr>
        <w:t>３ 主</w:t>
      </w:r>
      <w:r w:rsidR="00A17011">
        <w:rPr>
          <w:rFonts w:ascii="ＭＳ ゴシック" w:eastAsia="ＭＳ ゴシック" w:hAnsi="ＭＳ ゴシック" w:cs="Meiryo UI" w:hint="eastAsia"/>
          <w:color w:val="000000"/>
          <w:spacing w:val="0"/>
          <w:sz w:val="24"/>
          <w:szCs w:val="24"/>
        </w:rPr>
        <w:t>たる管理者</w:t>
      </w:r>
    </w:p>
    <w:p w14:paraId="2D35D23F" w14:textId="77777777" w:rsidR="008756B8" w:rsidRPr="00B37581" w:rsidRDefault="008756B8" w:rsidP="008756B8">
      <w:pPr>
        <w:ind w:firstLineChars="200" w:firstLine="420"/>
        <w:jc w:val="left"/>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本計画の</w:t>
      </w:r>
      <w:r w:rsidR="00A17011">
        <w:rPr>
          <w:rFonts w:ascii="ＭＳ ゴシック" w:eastAsia="ＭＳ ゴシック" w:hAnsi="ＭＳ ゴシック" w:cs="Meiryo UI" w:hint="eastAsia"/>
          <w:spacing w:val="0"/>
        </w:rPr>
        <w:t>管理者は法人理事長および自立援助ホームの施設長とする。</w:t>
      </w:r>
    </w:p>
    <w:p w14:paraId="04CF818C" w14:textId="77777777" w:rsidR="008756B8" w:rsidRPr="00B37581" w:rsidRDefault="008756B8" w:rsidP="008756B8">
      <w:pPr>
        <w:ind w:firstLineChars="200" w:firstLine="420"/>
        <w:jc w:val="left"/>
        <w:rPr>
          <w:rFonts w:ascii="ＭＳ ゴシック" w:eastAsia="ＭＳ ゴシック" w:hAnsi="ＭＳ ゴシック" w:cs="Meiryo UI"/>
          <w:spacing w:val="0"/>
        </w:rPr>
      </w:pPr>
    </w:p>
    <w:p w14:paraId="27A9965A" w14:textId="77777777" w:rsidR="008756B8" w:rsidRPr="00B37581" w:rsidRDefault="008756B8" w:rsidP="008756B8">
      <w:pPr>
        <w:rPr>
          <w:rFonts w:ascii="ＭＳ ゴシック" w:eastAsia="ＭＳ ゴシック" w:hAnsi="ＭＳ ゴシック" w:cs="Meiryo UI"/>
          <w:color w:val="0070C0"/>
          <w:spacing w:val="0"/>
        </w:rPr>
      </w:pPr>
    </w:p>
    <w:p w14:paraId="2FF9C0E8" w14:textId="77777777" w:rsidR="008756B8" w:rsidRPr="00B37581" w:rsidRDefault="008756B8" w:rsidP="008756B8">
      <w:pPr>
        <w:jc w:val="left"/>
        <w:rPr>
          <w:rFonts w:ascii="ＭＳ ゴシック" w:eastAsia="ＭＳ ゴシック" w:hAnsi="ＭＳ ゴシック" w:cs="Meiryo UI"/>
          <w:b/>
          <w:color w:val="000000"/>
          <w:spacing w:val="0"/>
          <w:sz w:val="28"/>
        </w:rPr>
      </w:pPr>
      <w:r w:rsidRPr="00B37581">
        <w:rPr>
          <w:rFonts w:ascii="ＭＳ ゴシック" w:eastAsia="ＭＳ ゴシック" w:hAnsi="ＭＳ ゴシック" w:cs="Meiryo UI"/>
          <w:color w:val="0070C0"/>
          <w:spacing w:val="0"/>
        </w:rPr>
        <w:br w:type="page"/>
      </w:r>
      <w:r w:rsidRPr="00B37581">
        <w:rPr>
          <w:rFonts w:ascii="ＭＳ ゴシック" w:eastAsia="ＭＳ ゴシック" w:hAnsi="ＭＳ ゴシック" w:cs="Meiryo UI" w:hint="eastAsia"/>
          <w:b/>
          <w:color w:val="000000"/>
          <w:spacing w:val="0"/>
          <w:sz w:val="28"/>
        </w:rPr>
        <w:lastRenderedPageBreak/>
        <w:t>第Ⅱ章　平時からの備え</w:t>
      </w:r>
    </w:p>
    <w:p w14:paraId="1B6A3F54" w14:textId="77777777" w:rsidR="008756B8" w:rsidRPr="00B37581" w:rsidRDefault="008756B8" w:rsidP="008756B8">
      <w:pPr>
        <w:rPr>
          <w:rFonts w:ascii="ＭＳ ゴシック" w:eastAsia="ＭＳ ゴシック" w:hAnsi="ＭＳ ゴシック" w:cs="Meiryo UI"/>
          <w:color w:val="0070C0"/>
          <w:spacing w:val="0"/>
        </w:rPr>
      </w:pPr>
    </w:p>
    <w:p w14:paraId="560C3216" w14:textId="77777777" w:rsidR="008756B8" w:rsidRPr="00B37581" w:rsidRDefault="008756B8" w:rsidP="008756B8">
      <w:pPr>
        <w:pBdr>
          <w:top w:val="single" w:sz="4" w:space="1" w:color="auto"/>
          <w:left w:val="single" w:sz="4" w:space="4" w:color="auto"/>
          <w:bottom w:val="single" w:sz="4" w:space="1" w:color="auto"/>
          <w:right w:val="single" w:sz="4" w:space="4" w:color="auto"/>
        </w:pBdr>
        <w:ind w:firstLineChars="100" w:firstLine="210"/>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対応主体の決定、計画のメンテナンス・周知と、感染疑い事例発生の緊急時対応を見据えた事前準備を、下記の体制で実施する。</w:t>
      </w:r>
    </w:p>
    <w:p w14:paraId="2CEA5527" w14:textId="77777777" w:rsidR="008756B8" w:rsidRDefault="008756B8" w:rsidP="008756B8">
      <w:pPr>
        <w:rPr>
          <w:rFonts w:ascii="ＭＳ ゴシック" w:eastAsia="ＭＳ ゴシック" w:hAnsi="ＭＳ ゴシック" w:cs="Meiryo UI"/>
          <w:color w:val="000000"/>
          <w:spacing w:val="0"/>
          <w:sz w:val="24"/>
          <w:szCs w:val="24"/>
        </w:rPr>
      </w:pPr>
      <w:r>
        <w:rPr>
          <w:rFonts w:ascii="ＭＳ ゴシック" w:eastAsia="ＭＳ ゴシック" w:hAnsi="ＭＳ ゴシック" w:cs="Meiryo UI" w:hint="eastAsia"/>
          <w:color w:val="000000"/>
          <w:spacing w:val="0"/>
          <w:sz w:val="24"/>
          <w:szCs w:val="24"/>
        </w:rPr>
        <w:t>１　対応主体</w:t>
      </w:r>
    </w:p>
    <w:p w14:paraId="34D186DF" w14:textId="77777777" w:rsidR="008756B8" w:rsidRPr="00B37581" w:rsidRDefault="00A17011" w:rsidP="008756B8">
      <w:pPr>
        <w:ind w:firstLineChars="200" w:firstLine="420"/>
        <w:rPr>
          <w:rFonts w:ascii="ＭＳ ゴシック" w:eastAsia="ＭＳ ゴシック" w:hAnsi="ＭＳ ゴシック" w:cs="Meiryo UI"/>
          <w:spacing w:val="0"/>
        </w:rPr>
      </w:pPr>
      <w:r>
        <w:rPr>
          <w:rFonts w:ascii="ＭＳ ゴシック" w:eastAsia="ＭＳ ゴシック" w:hAnsi="ＭＳ ゴシック" w:cs="Meiryo UI" w:hint="eastAsia"/>
          <w:spacing w:val="0"/>
        </w:rPr>
        <w:t>施設長</w:t>
      </w:r>
      <w:r w:rsidR="008756B8" w:rsidRPr="00B37581">
        <w:rPr>
          <w:rFonts w:ascii="ＭＳ ゴシック" w:eastAsia="ＭＳ ゴシック" w:hAnsi="ＭＳ ゴシック" w:cs="Meiryo UI" w:hint="eastAsia"/>
          <w:spacing w:val="0"/>
        </w:rPr>
        <w:t>統括のもと、</w:t>
      </w:r>
      <w:r>
        <w:rPr>
          <w:rFonts w:ascii="ＭＳ ゴシック" w:eastAsia="ＭＳ ゴシック" w:hAnsi="ＭＳ ゴシック" w:cs="Meiryo UI" w:hint="eastAsia"/>
          <w:spacing w:val="0"/>
        </w:rPr>
        <w:t>各職員</w:t>
      </w:r>
      <w:r w:rsidR="008756B8" w:rsidRPr="00B37581">
        <w:rPr>
          <w:rFonts w:ascii="ＭＳ ゴシック" w:eastAsia="ＭＳ ゴシック" w:hAnsi="ＭＳ ゴシック" w:cs="Meiryo UI" w:hint="eastAsia"/>
          <w:spacing w:val="0"/>
        </w:rPr>
        <w:t>が一丸となって対応する。</w:t>
      </w:r>
    </w:p>
    <w:p w14:paraId="652FDA59" w14:textId="77777777" w:rsidR="008756B8" w:rsidRDefault="008756B8" w:rsidP="008756B8">
      <w:pPr>
        <w:rPr>
          <w:rFonts w:ascii="ＭＳ ゴシック" w:eastAsia="ＭＳ ゴシック" w:hAnsi="ＭＳ ゴシック" w:cs="Meiryo UI"/>
          <w:color w:val="000000"/>
          <w:spacing w:val="0"/>
          <w:sz w:val="24"/>
          <w:szCs w:val="24"/>
        </w:rPr>
      </w:pPr>
      <w:r>
        <w:rPr>
          <w:rFonts w:ascii="ＭＳ ゴシック" w:eastAsia="ＭＳ ゴシック" w:hAnsi="ＭＳ ゴシック" w:cs="Meiryo UI" w:hint="eastAsia"/>
          <w:color w:val="000000"/>
          <w:spacing w:val="0"/>
          <w:sz w:val="24"/>
          <w:szCs w:val="24"/>
        </w:rPr>
        <w:t>２　対応事項</w:t>
      </w:r>
    </w:p>
    <w:p w14:paraId="77D87127" w14:textId="77777777" w:rsidR="008756B8" w:rsidRPr="00B37581" w:rsidRDefault="008756B8" w:rsidP="008756B8">
      <w:pPr>
        <w:ind w:firstLineChars="200" w:firstLine="420"/>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対応事項は以下のとおり。</w:t>
      </w:r>
    </w:p>
    <w:p w14:paraId="4579E9CB" w14:textId="77777777" w:rsidR="008756B8" w:rsidRPr="00B37581" w:rsidRDefault="008756B8" w:rsidP="008756B8">
      <w:pPr>
        <w:ind w:firstLineChars="200" w:firstLine="420"/>
        <w:rPr>
          <w:rFonts w:ascii="ＭＳ ゴシック" w:eastAsia="ＭＳ ゴシック" w:hAnsi="ＭＳ ゴシック" w:cs="Meiryo UI"/>
          <w:spacing w:val="0"/>
        </w:rPr>
      </w:pPr>
    </w:p>
    <w:tbl>
      <w:tblPr>
        <w:tblW w:w="9109"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6095"/>
        <w:gridCol w:w="1559"/>
      </w:tblGrid>
      <w:tr w:rsidR="008756B8" w:rsidRPr="00B37581" w14:paraId="3531CD2D" w14:textId="77777777" w:rsidTr="00021EA1">
        <w:tc>
          <w:tcPr>
            <w:tcW w:w="1455" w:type="dxa"/>
            <w:shd w:val="clear" w:color="auto" w:fill="BDD6EE"/>
          </w:tcPr>
          <w:p w14:paraId="710AD7B3" w14:textId="77777777" w:rsidR="008756B8" w:rsidRPr="00B37581" w:rsidRDefault="008756B8" w:rsidP="008756B8">
            <w:pPr>
              <w:jc w:val="cente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項目</w:t>
            </w:r>
          </w:p>
        </w:tc>
        <w:tc>
          <w:tcPr>
            <w:tcW w:w="6095" w:type="dxa"/>
            <w:shd w:val="clear" w:color="auto" w:fill="BDD6EE"/>
          </w:tcPr>
          <w:p w14:paraId="4801EEC1" w14:textId="77777777" w:rsidR="008756B8" w:rsidRPr="00B37581" w:rsidRDefault="008756B8" w:rsidP="008756B8">
            <w:pPr>
              <w:jc w:val="cente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対応事項</w:t>
            </w:r>
          </w:p>
        </w:tc>
        <w:tc>
          <w:tcPr>
            <w:tcW w:w="1559" w:type="dxa"/>
            <w:shd w:val="clear" w:color="auto" w:fill="BDD6EE"/>
          </w:tcPr>
          <w:p w14:paraId="0D313E5A" w14:textId="77777777" w:rsidR="008756B8" w:rsidRPr="00B37581" w:rsidRDefault="00EE341C" w:rsidP="008756B8">
            <w:pPr>
              <w:jc w:val="cente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備考</w:t>
            </w:r>
          </w:p>
        </w:tc>
      </w:tr>
      <w:tr w:rsidR="008756B8" w:rsidRPr="00B37581" w14:paraId="340AF25B" w14:textId="77777777" w:rsidTr="00021EA1">
        <w:trPr>
          <w:trHeight w:val="657"/>
        </w:trPr>
        <w:tc>
          <w:tcPr>
            <w:tcW w:w="1455" w:type="dxa"/>
            <w:shd w:val="clear" w:color="auto" w:fill="auto"/>
            <w:vAlign w:val="center"/>
          </w:tcPr>
          <w:p w14:paraId="5298FFF4" w14:textId="77777777" w:rsidR="008756B8" w:rsidRPr="00B37581" w:rsidRDefault="00DD239F" w:rsidP="00EE341C">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１体制構築・整備</w:t>
            </w:r>
          </w:p>
        </w:tc>
        <w:tc>
          <w:tcPr>
            <w:tcW w:w="6095" w:type="dxa"/>
            <w:shd w:val="clear" w:color="auto" w:fill="auto"/>
          </w:tcPr>
          <w:p w14:paraId="52A00DDA" w14:textId="77777777" w:rsidR="008756B8" w:rsidRPr="00B37581" w:rsidRDefault="008756B8"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全体を統括する責任者・代行者を選定</w:t>
            </w:r>
          </w:p>
          <w:p w14:paraId="614058B5" w14:textId="77777777" w:rsidR="008756B8" w:rsidRPr="00B37581" w:rsidRDefault="00546B70" w:rsidP="00546B70">
            <w:pPr>
              <w:numPr>
                <w:ilvl w:val="0"/>
                <w:numId w:val="16"/>
              </w:num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意思決定者、担当者</w:t>
            </w:r>
            <w:r w:rsidR="008756B8" w:rsidRPr="00B37581">
              <w:rPr>
                <w:rFonts w:ascii="ＭＳ ゴシック" w:eastAsia="ＭＳ ゴシック" w:hAnsi="ＭＳ ゴシック" w:cs="Meiryo UI" w:hint="eastAsia"/>
                <w:spacing w:val="0"/>
              </w:rPr>
              <w:t>の決定</w:t>
            </w:r>
          </w:p>
          <w:p w14:paraId="7C9802E6" w14:textId="43DF9212" w:rsidR="00EE341C" w:rsidRDefault="00EE341C" w:rsidP="00546B70">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 xml:space="preserve">　総括　施設長(</w:t>
            </w:r>
            <w:r w:rsidR="00480F4E">
              <w:rPr>
                <w:rFonts w:ascii="ＭＳ ゴシック" w:eastAsia="ＭＳ ゴシック" w:hAnsi="ＭＳ ゴシック" w:cs="Meiryo UI" w:hint="eastAsia"/>
                <w:spacing w:val="0"/>
              </w:rPr>
              <w:t xml:space="preserve">　　　　</w:t>
            </w:r>
            <w:r>
              <w:rPr>
                <w:rFonts w:ascii="ＭＳ ゴシック" w:eastAsia="ＭＳ ゴシック" w:hAnsi="ＭＳ ゴシック" w:cs="Meiryo UI"/>
                <w:spacing w:val="0"/>
              </w:rPr>
              <w:t>)</w:t>
            </w:r>
            <w:r>
              <w:rPr>
                <w:rFonts w:ascii="ＭＳ ゴシック" w:eastAsia="ＭＳ ゴシック" w:hAnsi="ＭＳ ゴシック" w:cs="Meiryo UI" w:hint="eastAsia"/>
                <w:spacing w:val="0"/>
              </w:rPr>
              <w:t xml:space="preserve">　</w:t>
            </w:r>
          </w:p>
          <w:p w14:paraId="6EB42804" w14:textId="160CDE45" w:rsidR="00546B70" w:rsidRPr="00B37581" w:rsidRDefault="00EE341C" w:rsidP="00EE341C">
            <w:pPr>
              <w:ind w:firstLineChars="100" w:firstLine="210"/>
              <w:rPr>
                <w:rFonts w:ascii="ＭＳ ゴシック" w:eastAsia="ＭＳ ゴシック" w:hAnsi="ＭＳ ゴシック" w:cs="Meiryo UI"/>
                <w:spacing w:val="0"/>
              </w:rPr>
            </w:pPr>
            <w:r>
              <w:rPr>
                <w:rFonts w:ascii="ＭＳ ゴシック" w:eastAsia="ＭＳ ゴシック" w:hAnsi="ＭＳ ゴシック" w:cs="Meiryo UI" w:hint="eastAsia"/>
                <w:spacing w:val="0"/>
              </w:rPr>
              <w:t>感染対策担当(</w:t>
            </w:r>
            <w:r w:rsidR="00480F4E">
              <w:rPr>
                <w:rFonts w:ascii="ＭＳ ゴシック" w:eastAsia="ＭＳ ゴシック" w:hAnsi="ＭＳ ゴシック" w:cs="Meiryo UI" w:hint="eastAsia"/>
                <w:spacing w:val="0"/>
              </w:rPr>
              <w:t xml:space="preserve">　　　　</w:t>
            </w:r>
            <w:r>
              <w:rPr>
                <w:rFonts w:ascii="ＭＳ ゴシック" w:eastAsia="ＭＳ ゴシック" w:hAnsi="ＭＳ ゴシック" w:cs="Meiryo UI"/>
                <w:spacing w:val="0"/>
              </w:rPr>
              <w:t>)</w:t>
            </w:r>
          </w:p>
        </w:tc>
        <w:tc>
          <w:tcPr>
            <w:tcW w:w="1559" w:type="dxa"/>
            <w:shd w:val="clear" w:color="auto" w:fill="auto"/>
            <w:vAlign w:val="center"/>
          </w:tcPr>
          <w:p w14:paraId="1070020A" w14:textId="77777777" w:rsidR="008756B8" w:rsidRPr="00B246E3" w:rsidRDefault="008756B8" w:rsidP="003A0214">
            <w:pPr>
              <w:jc w:val="center"/>
              <w:rPr>
                <w:rFonts w:ascii="ＭＳ ゴシック" w:eastAsia="ＭＳ ゴシック" w:hAnsi="ＭＳ ゴシック" w:cs="Meiryo UI"/>
                <w:spacing w:val="0"/>
              </w:rPr>
            </w:pPr>
          </w:p>
        </w:tc>
      </w:tr>
      <w:tr w:rsidR="008756B8" w:rsidRPr="00B37581" w14:paraId="45D08362" w14:textId="77777777" w:rsidTr="00021EA1">
        <w:tc>
          <w:tcPr>
            <w:tcW w:w="1455" w:type="dxa"/>
            <w:shd w:val="clear" w:color="auto" w:fill="auto"/>
            <w:vAlign w:val="center"/>
          </w:tcPr>
          <w:p w14:paraId="230053CB" w14:textId="77777777" w:rsidR="008756B8" w:rsidRPr="00B37581" w:rsidRDefault="00DD239F" w:rsidP="00DD239F">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（２）感染防止に向けた取組の実施</w:t>
            </w:r>
          </w:p>
        </w:tc>
        <w:tc>
          <w:tcPr>
            <w:tcW w:w="6095" w:type="dxa"/>
            <w:shd w:val="clear" w:color="auto" w:fill="auto"/>
            <w:vAlign w:val="center"/>
          </w:tcPr>
          <w:p w14:paraId="5E9B5834" w14:textId="77777777" w:rsidR="008756B8" w:rsidRDefault="008756B8"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必要な情報収集と感染</w:t>
            </w:r>
            <w:r w:rsidR="00546B70" w:rsidRPr="00B37581">
              <w:rPr>
                <w:rFonts w:ascii="ＭＳ ゴシック" w:eastAsia="ＭＳ ゴシック" w:hAnsi="ＭＳ ゴシック" w:cs="Meiryo UI" w:hint="eastAsia"/>
                <w:spacing w:val="0"/>
              </w:rPr>
              <w:t>防止に向けた取組</w:t>
            </w:r>
            <w:r w:rsidRPr="00B37581">
              <w:rPr>
                <w:rFonts w:ascii="ＭＳ ゴシック" w:eastAsia="ＭＳ ゴシック" w:hAnsi="ＭＳ ゴシック" w:cs="Meiryo UI" w:hint="eastAsia"/>
                <w:spacing w:val="0"/>
              </w:rPr>
              <w:t>の</w:t>
            </w:r>
            <w:r w:rsidR="00546B70" w:rsidRPr="00B37581">
              <w:rPr>
                <w:rFonts w:ascii="ＭＳ ゴシック" w:eastAsia="ＭＳ ゴシック" w:hAnsi="ＭＳ ゴシック" w:cs="Meiryo UI" w:hint="eastAsia"/>
                <w:spacing w:val="0"/>
              </w:rPr>
              <w:t>実施</w:t>
            </w:r>
          </w:p>
          <w:p w14:paraId="0893AB58" w14:textId="77777777" w:rsidR="00402C9A" w:rsidRPr="00B37581" w:rsidRDefault="00402C9A" w:rsidP="008756B8">
            <w:pPr>
              <w:rPr>
                <w:rFonts w:ascii="ＭＳ ゴシック" w:eastAsia="ＭＳ ゴシック" w:hAnsi="ＭＳ ゴシック" w:cs="Meiryo UI"/>
                <w:spacing w:val="0"/>
              </w:rPr>
            </w:pPr>
          </w:p>
          <w:p w14:paraId="24210A64" w14:textId="77777777" w:rsidR="008756B8" w:rsidRDefault="008756B8" w:rsidP="008756B8">
            <w:pPr>
              <w:numPr>
                <w:ilvl w:val="0"/>
                <w:numId w:val="11"/>
              </w:num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新型コロナウイルス感染症に関する最新情報（感染状況、政府や自治体の動向等）の収集</w:t>
            </w:r>
            <w:r w:rsidR="00EE341C">
              <w:rPr>
                <w:rFonts w:ascii="ＭＳ ゴシック" w:eastAsia="ＭＳ ゴシック" w:hAnsi="ＭＳ ゴシック" w:cs="Meiryo UI" w:hint="eastAsia"/>
                <w:spacing w:val="0"/>
              </w:rPr>
              <w:t xml:space="preserve">　</w:t>
            </w:r>
          </w:p>
          <w:p w14:paraId="22985361" w14:textId="77777777" w:rsidR="00EE341C" w:rsidRDefault="00EE341C" w:rsidP="00EB2F3D">
            <w:pPr>
              <w:ind w:leftChars="100" w:left="380" w:hangingChars="100" w:hanging="210"/>
              <w:rPr>
                <w:rFonts w:ascii="ＭＳ ゴシック" w:eastAsia="ＭＳ ゴシック" w:hAnsi="ＭＳ ゴシック" w:cs="Meiryo UI"/>
                <w:spacing w:val="0"/>
              </w:rPr>
            </w:pPr>
            <w:r>
              <w:rPr>
                <w:rFonts w:ascii="ＭＳ ゴシック" w:eastAsia="ＭＳ ゴシック" w:hAnsi="ＭＳ ゴシック" w:cs="Meiryo UI" w:hint="eastAsia"/>
                <w:spacing w:val="0"/>
              </w:rPr>
              <w:t>・国、県等による注意喚起等の情報を職員および入居者へ周知。</w:t>
            </w:r>
            <w:r w:rsidR="00EB2F3D">
              <w:rPr>
                <w:rFonts w:ascii="ＭＳ ゴシック" w:eastAsia="ＭＳ ゴシック" w:hAnsi="ＭＳ ゴシック" w:cs="Meiryo UI" w:hint="eastAsia"/>
                <w:spacing w:val="0"/>
              </w:rPr>
              <w:t>(毎日の連絡会や夕食時及びホワイトボードにて)</w:t>
            </w:r>
          </w:p>
          <w:p w14:paraId="48C37ACB" w14:textId="77777777" w:rsidR="00402C9A" w:rsidRPr="00B37581" w:rsidRDefault="00402C9A" w:rsidP="00EB2F3D">
            <w:pPr>
              <w:ind w:leftChars="100" w:left="380" w:hangingChars="100" w:hanging="210"/>
              <w:rPr>
                <w:rFonts w:ascii="ＭＳ ゴシック" w:eastAsia="ＭＳ ゴシック" w:hAnsi="ＭＳ ゴシック" w:cs="Meiryo UI"/>
                <w:spacing w:val="0"/>
              </w:rPr>
            </w:pPr>
          </w:p>
          <w:p w14:paraId="0E4A8D53" w14:textId="77777777" w:rsidR="008756B8" w:rsidRDefault="00546B70" w:rsidP="008756B8">
            <w:pPr>
              <w:numPr>
                <w:ilvl w:val="0"/>
                <w:numId w:val="11"/>
              </w:num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基本的な感染症対策</w:t>
            </w:r>
            <w:r w:rsidR="008756B8" w:rsidRPr="00B37581">
              <w:rPr>
                <w:rFonts w:ascii="ＭＳ ゴシック" w:eastAsia="ＭＳ ゴシック" w:hAnsi="ＭＳ ゴシック" w:cs="Meiryo UI" w:hint="eastAsia"/>
                <w:spacing w:val="0"/>
              </w:rPr>
              <w:t>の徹底</w:t>
            </w:r>
          </w:p>
          <w:p w14:paraId="5D1C58E1" w14:textId="77777777" w:rsidR="00546B70" w:rsidRDefault="00EE341C" w:rsidP="00EB2F3D">
            <w:pPr>
              <w:ind w:firstLineChars="100" w:firstLine="210"/>
              <w:rPr>
                <w:rFonts w:ascii="ＭＳ ゴシック" w:eastAsia="ＭＳ ゴシック" w:hAnsi="ＭＳ ゴシック" w:cs="Meiryo UI"/>
                <w:spacing w:val="0"/>
              </w:rPr>
            </w:pPr>
            <w:r>
              <w:rPr>
                <w:rFonts w:ascii="ＭＳ ゴシック" w:eastAsia="ＭＳ ゴシック" w:hAnsi="ＭＳ ゴシック" w:cs="Meiryo UI" w:hint="eastAsia"/>
                <w:spacing w:val="0"/>
              </w:rPr>
              <w:t>・</w:t>
            </w:r>
            <w:r w:rsidR="00EB2F3D">
              <w:rPr>
                <w:rFonts w:ascii="ＭＳ ゴシック" w:eastAsia="ＭＳ ゴシック" w:hAnsi="ＭＳ ゴシック" w:cs="Meiryo UI" w:hint="eastAsia"/>
                <w:spacing w:val="0"/>
              </w:rPr>
              <w:t>ホーム各所に消毒液の常備</w:t>
            </w:r>
          </w:p>
          <w:p w14:paraId="238AA4A1" w14:textId="77777777" w:rsidR="00EB2F3D" w:rsidRDefault="00EB2F3D" w:rsidP="00EB2F3D">
            <w:pPr>
              <w:ind w:firstLineChars="100" w:firstLine="210"/>
              <w:rPr>
                <w:rFonts w:ascii="ＭＳ ゴシック" w:eastAsia="ＭＳ ゴシック" w:hAnsi="ＭＳ ゴシック" w:cs="Meiryo UI"/>
                <w:spacing w:val="0"/>
              </w:rPr>
            </w:pPr>
            <w:r>
              <w:rPr>
                <w:rFonts w:ascii="ＭＳ ゴシック" w:eastAsia="ＭＳ ゴシック" w:hAnsi="ＭＳ ゴシック" w:cs="Meiryo UI" w:hint="eastAsia"/>
                <w:spacing w:val="0"/>
              </w:rPr>
              <w:t>・ホーム玄関での検温、仕様毒の徹底</w:t>
            </w:r>
          </w:p>
          <w:p w14:paraId="18DA75C1" w14:textId="77777777" w:rsidR="00EB2F3D" w:rsidRDefault="00EB2F3D" w:rsidP="00EB2F3D">
            <w:pPr>
              <w:ind w:firstLineChars="100" w:firstLine="210"/>
              <w:rPr>
                <w:rFonts w:ascii="ＭＳ ゴシック" w:eastAsia="ＭＳ ゴシック" w:hAnsi="ＭＳ ゴシック" w:cs="Meiryo UI"/>
                <w:spacing w:val="0"/>
              </w:rPr>
            </w:pPr>
            <w:r>
              <w:rPr>
                <w:rFonts w:ascii="ＭＳ ゴシック" w:eastAsia="ＭＳ ゴシック" w:hAnsi="ＭＳ ゴシック" w:cs="Meiryo UI" w:hint="eastAsia"/>
                <w:spacing w:val="0"/>
              </w:rPr>
              <w:t>・共用場の消毒　定時作業(別紙</w:t>
            </w:r>
            <w:r>
              <w:rPr>
                <w:rFonts w:ascii="ＭＳ ゴシック" w:eastAsia="ＭＳ ゴシック" w:hAnsi="ＭＳ ゴシック" w:cs="Meiryo UI"/>
                <w:spacing w:val="0"/>
              </w:rPr>
              <w:t>)</w:t>
            </w:r>
          </w:p>
          <w:p w14:paraId="0FE4289C" w14:textId="77777777" w:rsidR="00EB2F3D" w:rsidRDefault="00EB2F3D" w:rsidP="00EB2F3D">
            <w:pPr>
              <w:ind w:firstLineChars="100" w:firstLine="210"/>
              <w:rPr>
                <w:rFonts w:ascii="ＭＳ ゴシック" w:eastAsia="ＭＳ ゴシック" w:hAnsi="ＭＳ ゴシック" w:cs="Meiryo UI"/>
                <w:spacing w:val="0"/>
              </w:rPr>
            </w:pPr>
            <w:r>
              <w:rPr>
                <w:rFonts w:ascii="ＭＳ ゴシック" w:eastAsia="ＭＳ ゴシック" w:hAnsi="ＭＳ ゴシック" w:cs="Meiryo UI" w:hint="eastAsia"/>
                <w:spacing w:val="0"/>
              </w:rPr>
              <w:t xml:space="preserve">・トイレの衛生管理　</w:t>
            </w:r>
          </w:p>
          <w:p w14:paraId="3EF6A4B1" w14:textId="77777777" w:rsidR="00EB2F3D" w:rsidRDefault="00EB2F3D" w:rsidP="00EB2F3D">
            <w:pPr>
              <w:ind w:firstLineChars="100" w:firstLine="210"/>
              <w:rPr>
                <w:rFonts w:ascii="ＭＳ ゴシック" w:eastAsia="ＭＳ ゴシック" w:hAnsi="ＭＳ ゴシック" w:cs="Meiryo UI"/>
                <w:spacing w:val="0"/>
              </w:rPr>
            </w:pPr>
            <w:r>
              <w:rPr>
                <w:rFonts w:ascii="ＭＳ ゴシック" w:eastAsia="ＭＳ ゴシック" w:hAnsi="ＭＳ ゴシック" w:cs="Meiryo UI" w:hint="eastAsia"/>
                <w:spacing w:val="0"/>
              </w:rPr>
              <w:t>・厨房用品および食器等</w:t>
            </w:r>
            <w:r w:rsidR="00402C9A">
              <w:rPr>
                <w:rFonts w:ascii="ＭＳ ゴシック" w:eastAsia="ＭＳ ゴシック" w:hAnsi="ＭＳ ゴシック" w:cs="Meiryo UI" w:hint="eastAsia"/>
                <w:spacing w:val="0"/>
              </w:rPr>
              <w:t xml:space="preserve">消毒　</w:t>
            </w:r>
          </w:p>
          <w:p w14:paraId="1718E0BC" w14:textId="77777777" w:rsidR="00546B70" w:rsidRPr="00B37581" w:rsidRDefault="00546B70" w:rsidP="00546B70">
            <w:pPr>
              <w:rPr>
                <w:rFonts w:ascii="ＭＳ ゴシック" w:eastAsia="ＭＳ ゴシック" w:hAnsi="ＭＳ ゴシック" w:cs="Meiryo UI"/>
                <w:spacing w:val="0"/>
              </w:rPr>
            </w:pPr>
          </w:p>
          <w:p w14:paraId="30725C3F" w14:textId="77777777" w:rsidR="008756B8" w:rsidRPr="00B37581" w:rsidRDefault="008756B8" w:rsidP="008756B8">
            <w:pPr>
              <w:numPr>
                <w:ilvl w:val="0"/>
                <w:numId w:val="11"/>
              </w:num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職員・</w:t>
            </w:r>
            <w:r w:rsidR="00402C9A">
              <w:rPr>
                <w:rFonts w:ascii="ＭＳ ゴシック" w:eastAsia="ＭＳ ゴシック" w:hAnsi="ＭＳ ゴシック" w:cs="Meiryo UI" w:hint="eastAsia"/>
                <w:spacing w:val="0"/>
              </w:rPr>
              <w:t>入居</w:t>
            </w:r>
            <w:r w:rsidR="00DF4521" w:rsidRPr="00B37581">
              <w:rPr>
                <w:rFonts w:ascii="ＭＳ ゴシック" w:eastAsia="ＭＳ ゴシック" w:hAnsi="ＭＳ ゴシック" w:cs="Meiryo UI" w:hint="eastAsia"/>
                <w:spacing w:val="0"/>
              </w:rPr>
              <w:t>者</w:t>
            </w:r>
            <w:r w:rsidRPr="00B37581">
              <w:rPr>
                <w:rFonts w:ascii="ＭＳ ゴシック" w:eastAsia="ＭＳ ゴシック" w:hAnsi="ＭＳ ゴシック" w:cs="Meiryo UI" w:hint="eastAsia"/>
                <w:spacing w:val="0"/>
              </w:rPr>
              <w:t>の体調管理</w:t>
            </w:r>
          </w:p>
          <w:p w14:paraId="2E49AF76" w14:textId="77777777" w:rsidR="00402C9A" w:rsidRPr="00B37581" w:rsidRDefault="00402C9A" w:rsidP="00402C9A">
            <w:pPr>
              <w:ind w:firstLineChars="100" w:firstLine="210"/>
              <w:rPr>
                <w:rFonts w:ascii="ＭＳ ゴシック" w:eastAsia="ＭＳ ゴシック" w:hAnsi="ＭＳ ゴシック" w:cs="Meiryo UI"/>
                <w:spacing w:val="0"/>
              </w:rPr>
            </w:pPr>
            <w:r>
              <w:rPr>
                <w:rFonts w:ascii="ＭＳ ゴシック" w:eastAsia="ＭＳ ゴシック" w:hAnsi="ＭＳ ゴシック" w:cs="Meiryo UI" w:hint="eastAsia"/>
                <w:spacing w:val="0"/>
              </w:rPr>
              <w:t>・職員および入居者の抵抗力保持のための適切な休養の確保</w:t>
            </w:r>
          </w:p>
          <w:p w14:paraId="5BDCFBC9" w14:textId="77777777" w:rsidR="00546B70" w:rsidRPr="00402C9A" w:rsidRDefault="00402C9A" w:rsidP="00546B70">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 xml:space="preserve">　・毎朝のヘルスチェックとその報告</w:t>
            </w:r>
          </w:p>
          <w:p w14:paraId="47B43785" w14:textId="77777777" w:rsidR="00546B70" w:rsidRPr="00B37581" w:rsidRDefault="00546B70" w:rsidP="00546B70">
            <w:pPr>
              <w:rPr>
                <w:rFonts w:ascii="ＭＳ ゴシック" w:eastAsia="ＭＳ ゴシック" w:hAnsi="ＭＳ ゴシック" w:cs="Meiryo UI"/>
                <w:spacing w:val="0"/>
              </w:rPr>
            </w:pPr>
          </w:p>
          <w:p w14:paraId="67C2B990" w14:textId="77777777" w:rsidR="008756B8" w:rsidRPr="00B37581" w:rsidRDefault="008756B8" w:rsidP="008756B8">
            <w:pPr>
              <w:numPr>
                <w:ilvl w:val="0"/>
                <w:numId w:val="11"/>
              </w:num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 xml:space="preserve">施設内出入り者の記録管理　　</w:t>
            </w:r>
          </w:p>
          <w:p w14:paraId="3455B7C2" w14:textId="77777777" w:rsidR="00546B70" w:rsidRPr="00402C9A" w:rsidRDefault="00402C9A" w:rsidP="00546B70">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 xml:space="preserve">　・玄関口に記載ノートを常備</w:t>
            </w:r>
          </w:p>
          <w:p w14:paraId="57775D46" w14:textId="77777777" w:rsidR="00546B70" w:rsidRPr="00B37581" w:rsidRDefault="00546B70" w:rsidP="00402C9A">
            <w:pPr>
              <w:ind w:left="590"/>
              <w:rPr>
                <w:rFonts w:ascii="ＭＳ ゴシック" w:eastAsia="ＭＳ ゴシック" w:hAnsi="ＭＳ ゴシック" w:cs="Meiryo UI"/>
                <w:spacing w:val="0"/>
              </w:rPr>
            </w:pPr>
          </w:p>
        </w:tc>
        <w:tc>
          <w:tcPr>
            <w:tcW w:w="1559" w:type="dxa"/>
            <w:shd w:val="clear" w:color="auto" w:fill="auto"/>
            <w:vAlign w:val="center"/>
          </w:tcPr>
          <w:p w14:paraId="1942316E" w14:textId="77777777" w:rsidR="008756B8" w:rsidRPr="00B246E3" w:rsidRDefault="008756B8" w:rsidP="00090886">
            <w:pPr>
              <w:jc w:val="center"/>
              <w:rPr>
                <w:rFonts w:ascii="ＭＳ ゴシック" w:eastAsia="ＭＳ ゴシック" w:hAnsi="ＭＳ ゴシック" w:cs="Meiryo UI"/>
                <w:spacing w:val="0"/>
              </w:rPr>
            </w:pPr>
          </w:p>
          <w:p w14:paraId="1B6F0B20" w14:textId="77777777" w:rsidR="008756B8" w:rsidRDefault="008756B8" w:rsidP="00090886">
            <w:pPr>
              <w:jc w:val="center"/>
              <w:rPr>
                <w:rFonts w:ascii="ＭＳ ゴシック" w:eastAsia="ＭＳ ゴシック" w:hAnsi="ＭＳ ゴシック" w:cs="Meiryo UI"/>
                <w:spacing w:val="0"/>
              </w:rPr>
            </w:pPr>
          </w:p>
          <w:p w14:paraId="0E0A8D04" w14:textId="77777777" w:rsidR="00EE341C" w:rsidRPr="00B246E3" w:rsidRDefault="00EE341C" w:rsidP="00090886">
            <w:pPr>
              <w:jc w:val="center"/>
              <w:rPr>
                <w:rFonts w:ascii="ＭＳ ゴシック" w:eastAsia="ＭＳ ゴシック" w:hAnsi="ＭＳ ゴシック" w:cs="Meiryo UI"/>
                <w:spacing w:val="0"/>
              </w:rPr>
            </w:pPr>
          </w:p>
        </w:tc>
      </w:tr>
      <w:tr w:rsidR="00DD239F" w:rsidRPr="00B37581" w14:paraId="34FD8CE3" w14:textId="77777777" w:rsidTr="00021EA1">
        <w:tc>
          <w:tcPr>
            <w:tcW w:w="1455" w:type="dxa"/>
            <w:shd w:val="clear" w:color="auto" w:fill="auto"/>
            <w:vAlign w:val="center"/>
          </w:tcPr>
          <w:p w14:paraId="6B4D1187" w14:textId="77777777" w:rsidR="00DD239F" w:rsidRDefault="00DD239F" w:rsidP="00DD239F">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（３）防護具、消毒液等備蓄品の確保</w:t>
            </w:r>
          </w:p>
        </w:tc>
        <w:tc>
          <w:tcPr>
            <w:tcW w:w="6095" w:type="dxa"/>
            <w:shd w:val="clear" w:color="auto" w:fill="auto"/>
          </w:tcPr>
          <w:p w14:paraId="06A65A76" w14:textId="77777777" w:rsidR="00DD239F" w:rsidRDefault="00DD239F" w:rsidP="00DD239F">
            <w:pPr>
              <w:numPr>
                <w:ilvl w:val="0"/>
                <w:numId w:val="11"/>
              </w:num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保管先・在庫量の確認、備蓄</w:t>
            </w:r>
          </w:p>
          <w:p w14:paraId="36E9226E" w14:textId="3B4E7B2D" w:rsidR="00DD239F" w:rsidRDefault="00402C9A" w:rsidP="00DD239F">
            <w:pPr>
              <w:ind w:left="170"/>
              <w:rPr>
                <w:rFonts w:ascii="ＭＳ ゴシック" w:eastAsia="ＭＳ ゴシック" w:hAnsi="ＭＳ ゴシック" w:cs="Meiryo UI"/>
                <w:spacing w:val="0"/>
              </w:rPr>
            </w:pPr>
            <w:r>
              <w:rPr>
                <w:rFonts w:ascii="ＭＳ ゴシック" w:eastAsia="ＭＳ ゴシック" w:hAnsi="ＭＳ ゴシック" w:cs="Meiryo UI" w:hint="eastAsia"/>
                <w:spacing w:val="0"/>
              </w:rPr>
              <w:t xml:space="preserve"> ・</w:t>
            </w:r>
            <w:r w:rsidR="00692BB8">
              <w:rPr>
                <w:rFonts w:ascii="ＭＳ ゴシック" w:eastAsia="ＭＳ ゴシック" w:hAnsi="ＭＳ ゴシック" w:cs="Meiryo UI" w:hint="eastAsia"/>
                <w:spacing w:val="0"/>
              </w:rPr>
              <w:t>保管はホーム</w:t>
            </w:r>
            <w:r w:rsidR="00480F4E">
              <w:rPr>
                <w:rFonts w:ascii="ＭＳ ゴシック" w:eastAsia="ＭＳ ゴシック" w:hAnsi="ＭＳ ゴシック" w:cs="Meiryo UI" w:hint="eastAsia"/>
                <w:spacing w:val="0"/>
              </w:rPr>
              <w:t xml:space="preserve">　　</w:t>
            </w:r>
            <w:r w:rsidR="00480F4E">
              <w:rPr>
                <w:rFonts w:ascii="ＭＳ ゴシック" w:eastAsia="ＭＳ ゴシック" w:hAnsi="ＭＳ ゴシック" w:cs="Meiryo UI" w:hint="eastAsia"/>
                <w:spacing w:val="0"/>
              </w:rPr>
              <w:t>○○</w:t>
            </w:r>
            <w:r w:rsidR="00692BB8">
              <w:rPr>
                <w:rFonts w:ascii="ＭＳ ゴシック" w:eastAsia="ＭＳ ゴシック" w:hAnsi="ＭＳ ゴシック" w:cs="Meiryo UI" w:hint="eastAsia"/>
                <w:spacing w:val="0"/>
              </w:rPr>
              <w:t>室</w:t>
            </w:r>
          </w:p>
          <w:p w14:paraId="28DAAD54" w14:textId="77777777" w:rsidR="00692BB8" w:rsidRDefault="00692BB8" w:rsidP="00DD239F">
            <w:pPr>
              <w:ind w:left="170"/>
              <w:rPr>
                <w:rFonts w:ascii="ＭＳ ゴシック" w:eastAsia="ＭＳ ゴシック" w:hAnsi="ＭＳ ゴシック" w:cs="Meiryo UI"/>
                <w:spacing w:val="0"/>
              </w:rPr>
            </w:pPr>
            <w:r>
              <w:rPr>
                <w:rFonts w:ascii="ＭＳ ゴシック" w:eastAsia="ＭＳ ゴシック" w:hAnsi="ＭＳ ゴシック" w:cs="Meiryo UI" w:hint="eastAsia"/>
                <w:spacing w:val="0"/>
              </w:rPr>
              <w:t xml:space="preserve"> ・在庫管理は使用記録ノートにて常に在庫数を確認</w:t>
            </w:r>
          </w:p>
          <w:p w14:paraId="68384169" w14:textId="246E41D7" w:rsidR="00692BB8" w:rsidRDefault="00692BB8" w:rsidP="00DD239F">
            <w:pPr>
              <w:ind w:left="170"/>
              <w:rPr>
                <w:rFonts w:ascii="ＭＳ ゴシック" w:eastAsia="ＭＳ ゴシック" w:hAnsi="ＭＳ ゴシック" w:cs="Meiryo UI"/>
                <w:spacing w:val="0"/>
              </w:rPr>
            </w:pPr>
            <w:r>
              <w:rPr>
                <w:rFonts w:ascii="ＭＳ ゴシック" w:eastAsia="ＭＳ ゴシック" w:hAnsi="ＭＳ ゴシック" w:cs="Meiryo UI" w:hint="eastAsia"/>
                <w:spacing w:val="0"/>
              </w:rPr>
              <w:t xml:space="preserve"> ・管理責任者　</w:t>
            </w:r>
            <w:r w:rsidR="00480F4E">
              <w:rPr>
                <w:rFonts w:ascii="ＭＳ ゴシック" w:eastAsia="ＭＳ ゴシック" w:hAnsi="ＭＳ ゴシック" w:cs="Meiryo UI" w:hint="eastAsia"/>
                <w:spacing w:val="0"/>
              </w:rPr>
              <w:t>○○○○</w:t>
            </w:r>
          </w:p>
          <w:p w14:paraId="51324770" w14:textId="77777777" w:rsidR="00DD239F" w:rsidRPr="00B37581" w:rsidRDefault="00DD239F" w:rsidP="00DD239F">
            <w:pPr>
              <w:ind w:left="170"/>
              <w:rPr>
                <w:rFonts w:ascii="ＭＳ ゴシック" w:eastAsia="ＭＳ ゴシック" w:hAnsi="ＭＳ ゴシック" w:cs="Meiryo UI"/>
                <w:spacing w:val="0"/>
              </w:rPr>
            </w:pPr>
          </w:p>
        </w:tc>
        <w:tc>
          <w:tcPr>
            <w:tcW w:w="1559" w:type="dxa"/>
            <w:shd w:val="clear" w:color="auto" w:fill="auto"/>
          </w:tcPr>
          <w:p w14:paraId="10EB7BEA" w14:textId="77777777" w:rsidR="00DD239F" w:rsidRPr="00B246E3" w:rsidRDefault="00DD239F" w:rsidP="00DD239F">
            <w:pPr>
              <w:jc w:val="center"/>
              <w:rPr>
                <w:rFonts w:ascii="ＭＳ ゴシック" w:eastAsia="ＭＳ ゴシック" w:hAnsi="ＭＳ ゴシック" w:cs="Meiryo UI"/>
                <w:spacing w:val="0"/>
              </w:rPr>
            </w:pPr>
          </w:p>
        </w:tc>
      </w:tr>
      <w:tr w:rsidR="008756B8" w:rsidRPr="00B37581" w14:paraId="1FCC1536" w14:textId="77777777" w:rsidTr="00021EA1">
        <w:trPr>
          <w:trHeight w:val="1319"/>
        </w:trPr>
        <w:tc>
          <w:tcPr>
            <w:tcW w:w="1455" w:type="dxa"/>
            <w:shd w:val="clear" w:color="auto" w:fill="auto"/>
            <w:vAlign w:val="center"/>
          </w:tcPr>
          <w:p w14:paraId="7E12A1E0" w14:textId="77777777" w:rsidR="008756B8" w:rsidRPr="00B37581" w:rsidRDefault="00DD239F" w:rsidP="00DD239F">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（４）</w:t>
            </w:r>
            <w:r w:rsidR="008756B8" w:rsidRPr="00B37581">
              <w:rPr>
                <w:rFonts w:ascii="ＭＳ ゴシック" w:eastAsia="ＭＳ ゴシック" w:hAnsi="ＭＳ ゴシック" w:cs="Meiryo UI" w:hint="eastAsia"/>
                <w:spacing w:val="0"/>
              </w:rPr>
              <w:t>研修・訓練</w:t>
            </w:r>
            <w:r>
              <w:rPr>
                <w:rFonts w:ascii="ＭＳ ゴシック" w:eastAsia="ＭＳ ゴシック" w:hAnsi="ＭＳ ゴシック" w:cs="Meiryo UI" w:hint="eastAsia"/>
                <w:spacing w:val="0"/>
              </w:rPr>
              <w:t>の実施</w:t>
            </w:r>
          </w:p>
        </w:tc>
        <w:tc>
          <w:tcPr>
            <w:tcW w:w="6095" w:type="dxa"/>
            <w:shd w:val="clear" w:color="auto" w:fill="auto"/>
            <w:vAlign w:val="center"/>
          </w:tcPr>
          <w:p w14:paraId="2BD8FE2B" w14:textId="77777777" w:rsidR="008756B8" w:rsidRPr="00B37581" w:rsidRDefault="008756B8"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定期的に以下の研修・訓練等を実施、BCPの見直し</w:t>
            </w:r>
          </w:p>
          <w:p w14:paraId="3E9B91C3" w14:textId="77777777" w:rsidR="008756B8" w:rsidRPr="00B37581" w:rsidRDefault="008756B8" w:rsidP="008756B8">
            <w:pPr>
              <w:numPr>
                <w:ilvl w:val="0"/>
                <w:numId w:val="11"/>
              </w:num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業務継続計画（BCP</w:t>
            </w:r>
            <w:r w:rsidRPr="00B37581">
              <w:rPr>
                <w:rFonts w:ascii="ＭＳ ゴシック" w:eastAsia="ＭＳ ゴシック" w:hAnsi="ＭＳ ゴシック" w:cs="Meiryo UI"/>
                <w:spacing w:val="0"/>
              </w:rPr>
              <w:t>）</w:t>
            </w:r>
            <w:r w:rsidRPr="00B37581">
              <w:rPr>
                <w:rFonts w:ascii="ＭＳ ゴシック" w:eastAsia="ＭＳ ゴシック" w:hAnsi="ＭＳ ゴシック" w:cs="Meiryo UI" w:hint="eastAsia"/>
                <w:spacing w:val="0"/>
              </w:rPr>
              <w:t>を関係者で共有</w:t>
            </w:r>
          </w:p>
          <w:p w14:paraId="7133AD05" w14:textId="77777777" w:rsidR="00546B70" w:rsidRPr="00B37581" w:rsidRDefault="00692BB8" w:rsidP="00692BB8">
            <w:pPr>
              <w:ind w:left="420" w:hangingChars="200" w:hanging="420"/>
              <w:rPr>
                <w:rFonts w:ascii="ＭＳ ゴシック" w:eastAsia="ＭＳ ゴシック" w:hAnsi="ＭＳ ゴシック" w:cs="Meiryo UI"/>
                <w:spacing w:val="0"/>
              </w:rPr>
            </w:pPr>
            <w:r>
              <w:rPr>
                <w:rFonts w:ascii="ＭＳ ゴシック" w:eastAsia="ＭＳ ゴシック" w:hAnsi="ＭＳ ゴシック" w:cs="Meiryo UI" w:hint="eastAsia"/>
                <w:spacing w:val="0"/>
              </w:rPr>
              <w:t xml:space="preserve">　・安全点検及び防災点検等と同じく、毎月のスタッフ会議にて確認する。</w:t>
            </w:r>
          </w:p>
          <w:p w14:paraId="66818815" w14:textId="77777777" w:rsidR="00546B70" w:rsidRPr="00B37581" w:rsidRDefault="00692BB8" w:rsidP="00546B70">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lastRenderedPageBreak/>
              <w:t xml:space="preserve">　・研修　看護師により実施</w:t>
            </w:r>
          </w:p>
          <w:p w14:paraId="124E83CB" w14:textId="77777777" w:rsidR="00546B70" w:rsidRPr="00B37581" w:rsidRDefault="00546B70" w:rsidP="00546B70">
            <w:pPr>
              <w:rPr>
                <w:rFonts w:ascii="ＭＳ ゴシック" w:eastAsia="ＭＳ ゴシック" w:hAnsi="ＭＳ ゴシック" w:cs="Meiryo UI"/>
                <w:spacing w:val="0"/>
              </w:rPr>
            </w:pPr>
          </w:p>
          <w:p w14:paraId="6922C761" w14:textId="77777777" w:rsidR="008756B8" w:rsidRPr="00B37581" w:rsidRDefault="008756B8" w:rsidP="008756B8">
            <w:pPr>
              <w:numPr>
                <w:ilvl w:val="0"/>
                <w:numId w:val="11"/>
              </w:num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業務継続計画（BCP</w:t>
            </w:r>
            <w:r w:rsidRPr="00B37581">
              <w:rPr>
                <w:rFonts w:ascii="ＭＳ ゴシック" w:eastAsia="ＭＳ ゴシック" w:hAnsi="ＭＳ ゴシック" w:cs="Meiryo UI"/>
                <w:spacing w:val="0"/>
              </w:rPr>
              <w:t>）</w:t>
            </w:r>
            <w:r w:rsidRPr="00B37581">
              <w:rPr>
                <w:rFonts w:ascii="ＭＳ ゴシック" w:eastAsia="ＭＳ ゴシック" w:hAnsi="ＭＳ ゴシック" w:cs="Meiryo UI" w:hint="eastAsia"/>
                <w:spacing w:val="0"/>
              </w:rPr>
              <w:t>の内容に関する研修</w:t>
            </w:r>
          </w:p>
          <w:p w14:paraId="7647BCC3" w14:textId="77777777" w:rsidR="00546B70" w:rsidRPr="00B37581" w:rsidRDefault="00692BB8" w:rsidP="00546B70">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 xml:space="preserve">　・部内研修　ホーム長により企画</w:t>
            </w:r>
          </w:p>
          <w:p w14:paraId="39216D97" w14:textId="77777777" w:rsidR="00546B70" w:rsidRPr="00B37581" w:rsidRDefault="00546B70" w:rsidP="00546B70">
            <w:pPr>
              <w:rPr>
                <w:rFonts w:ascii="ＭＳ ゴシック" w:eastAsia="ＭＳ ゴシック" w:hAnsi="ＭＳ ゴシック" w:cs="Meiryo UI"/>
                <w:spacing w:val="0"/>
              </w:rPr>
            </w:pPr>
          </w:p>
          <w:p w14:paraId="5276114C" w14:textId="77777777" w:rsidR="008756B8" w:rsidRPr="00B37581" w:rsidRDefault="008756B8" w:rsidP="008756B8">
            <w:pPr>
              <w:numPr>
                <w:ilvl w:val="0"/>
                <w:numId w:val="11"/>
              </w:num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業務継続計画（BCP</w:t>
            </w:r>
            <w:r w:rsidRPr="00B37581">
              <w:rPr>
                <w:rFonts w:ascii="ＭＳ ゴシック" w:eastAsia="ＭＳ ゴシック" w:hAnsi="ＭＳ ゴシック" w:cs="Meiryo UI"/>
                <w:spacing w:val="0"/>
              </w:rPr>
              <w:t>）</w:t>
            </w:r>
            <w:r w:rsidRPr="00B37581">
              <w:rPr>
                <w:rFonts w:ascii="ＭＳ ゴシック" w:eastAsia="ＭＳ ゴシック" w:hAnsi="ＭＳ ゴシック" w:cs="Meiryo UI" w:hint="eastAsia"/>
                <w:spacing w:val="0"/>
              </w:rPr>
              <w:t>の内容に沿った訓練（シミュレーション）</w:t>
            </w:r>
          </w:p>
          <w:p w14:paraId="1682697A" w14:textId="77777777" w:rsidR="00DD239F" w:rsidRPr="00B37581" w:rsidRDefault="00692BB8" w:rsidP="00546B70">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 xml:space="preserve">　</w:t>
            </w:r>
            <w:r w:rsidR="0069763D">
              <w:rPr>
                <w:rFonts w:ascii="ＭＳ ゴシック" w:eastAsia="ＭＳ ゴシック" w:hAnsi="ＭＳ ゴシック" w:cs="Meiryo UI" w:hint="eastAsia"/>
                <w:spacing w:val="0"/>
              </w:rPr>
              <w:t>・必要に応じて実施</w:t>
            </w:r>
          </w:p>
          <w:p w14:paraId="24153122" w14:textId="77777777" w:rsidR="008756B8" w:rsidRPr="00B37581" w:rsidRDefault="008756B8" w:rsidP="00DD239F">
            <w:pPr>
              <w:rPr>
                <w:rFonts w:ascii="ＭＳ ゴシック" w:eastAsia="ＭＳ ゴシック" w:hAnsi="ＭＳ ゴシック" w:cs="Meiryo UI"/>
                <w:spacing w:val="0"/>
              </w:rPr>
            </w:pPr>
          </w:p>
        </w:tc>
        <w:tc>
          <w:tcPr>
            <w:tcW w:w="1559" w:type="dxa"/>
            <w:shd w:val="clear" w:color="auto" w:fill="auto"/>
          </w:tcPr>
          <w:p w14:paraId="5C0AA796" w14:textId="77777777" w:rsidR="008756B8" w:rsidRPr="00B37581" w:rsidRDefault="008756B8" w:rsidP="008756B8">
            <w:pPr>
              <w:rPr>
                <w:rFonts w:ascii="ＭＳ ゴシック" w:eastAsia="ＭＳ ゴシック" w:hAnsi="ＭＳ ゴシック" w:cs="Meiryo UI"/>
                <w:spacing w:val="0"/>
              </w:rPr>
            </w:pPr>
          </w:p>
        </w:tc>
      </w:tr>
      <w:tr w:rsidR="00DD239F" w:rsidRPr="00B37581" w14:paraId="406A7D45" w14:textId="77777777" w:rsidTr="00021EA1">
        <w:trPr>
          <w:trHeight w:val="1319"/>
        </w:trPr>
        <w:tc>
          <w:tcPr>
            <w:tcW w:w="1455" w:type="dxa"/>
            <w:shd w:val="clear" w:color="auto" w:fill="auto"/>
            <w:vAlign w:val="center"/>
          </w:tcPr>
          <w:p w14:paraId="73568BC9" w14:textId="77777777" w:rsidR="00DD239F" w:rsidRDefault="00DD239F" w:rsidP="00DD239F">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（５）BCPの検証・見直し</w:t>
            </w:r>
          </w:p>
        </w:tc>
        <w:tc>
          <w:tcPr>
            <w:tcW w:w="6095" w:type="dxa"/>
            <w:shd w:val="clear" w:color="auto" w:fill="auto"/>
          </w:tcPr>
          <w:p w14:paraId="5A3D8FAF" w14:textId="77777777" w:rsidR="00DD239F" w:rsidRDefault="00DD239F" w:rsidP="00DD239F">
            <w:pPr>
              <w:numPr>
                <w:ilvl w:val="0"/>
                <w:numId w:val="11"/>
              </w:num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最新の動向や訓練等で洗い出された課題をBCPに反映</w:t>
            </w:r>
          </w:p>
          <w:p w14:paraId="06BE1B8C" w14:textId="77777777" w:rsidR="0069763D" w:rsidRPr="00DD239F" w:rsidRDefault="0069763D" w:rsidP="0069763D">
            <w:pPr>
              <w:ind w:left="170"/>
              <w:rPr>
                <w:rFonts w:ascii="ＭＳ ゴシック" w:eastAsia="ＭＳ ゴシック" w:hAnsi="ＭＳ ゴシック" w:cs="Meiryo UI"/>
                <w:spacing w:val="0"/>
              </w:rPr>
            </w:pPr>
            <w:r>
              <w:rPr>
                <w:rFonts w:ascii="ＭＳ ゴシック" w:eastAsia="ＭＳ ゴシック" w:hAnsi="ＭＳ ゴシック" w:cs="Meiryo UI" w:hint="eastAsia"/>
                <w:spacing w:val="0"/>
              </w:rPr>
              <w:t>・年間計画策定時において反映させる。</w:t>
            </w:r>
          </w:p>
        </w:tc>
        <w:tc>
          <w:tcPr>
            <w:tcW w:w="1559" w:type="dxa"/>
            <w:shd w:val="clear" w:color="auto" w:fill="auto"/>
          </w:tcPr>
          <w:p w14:paraId="46337DB6" w14:textId="77777777" w:rsidR="00DD239F" w:rsidRPr="00B37581" w:rsidRDefault="00DD239F" w:rsidP="008756B8">
            <w:pPr>
              <w:rPr>
                <w:rFonts w:ascii="ＭＳ ゴシック" w:eastAsia="ＭＳ ゴシック" w:hAnsi="ＭＳ ゴシック" w:cs="Meiryo UI"/>
                <w:spacing w:val="0"/>
              </w:rPr>
            </w:pPr>
          </w:p>
        </w:tc>
      </w:tr>
    </w:tbl>
    <w:p w14:paraId="505484DA" w14:textId="77777777" w:rsidR="008756B8" w:rsidRPr="00B37581" w:rsidRDefault="008756B8" w:rsidP="008756B8">
      <w:pPr>
        <w:rPr>
          <w:rFonts w:ascii="ＭＳ ゴシック" w:eastAsia="ＭＳ ゴシック" w:hAnsi="ＭＳ ゴシック" w:cs="Meiryo UI"/>
          <w:b/>
          <w:color w:val="000000"/>
          <w:spacing w:val="0"/>
          <w:sz w:val="28"/>
        </w:rPr>
      </w:pPr>
      <w:r w:rsidRPr="00B37581">
        <w:rPr>
          <w:rFonts w:ascii="ＭＳ ゴシック" w:eastAsia="ＭＳ ゴシック" w:hAnsi="ＭＳ ゴシック" w:cs="Meiryo UI" w:hint="eastAsia"/>
          <w:color w:val="FF0000"/>
          <w:spacing w:val="0"/>
          <w:sz w:val="28"/>
        </w:rPr>
        <w:t xml:space="preserve">　　　</w:t>
      </w:r>
      <w:r w:rsidRPr="00B37581">
        <w:rPr>
          <w:rFonts w:ascii="ＭＳ ゴシック" w:eastAsia="ＭＳ ゴシック" w:hAnsi="ＭＳ ゴシック" w:cs="Meiryo UI"/>
          <w:color w:val="FF0000"/>
          <w:spacing w:val="0"/>
          <w:sz w:val="28"/>
        </w:rPr>
        <w:br w:type="page"/>
      </w:r>
      <w:r w:rsidRPr="00B37581">
        <w:rPr>
          <w:rFonts w:ascii="ＭＳ ゴシック" w:eastAsia="ＭＳ ゴシック" w:hAnsi="ＭＳ ゴシック" w:cs="Meiryo UI" w:hint="eastAsia"/>
          <w:b/>
          <w:color w:val="000000"/>
          <w:spacing w:val="0"/>
          <w:sz w:val="28"/>
        </w:rPr>
        <w:lastRenderedPageBreak/>
        <w:t>第Ⅲ章　初動対応</w:t>
      </w:r>
    </w:p>
    <w:p w14:paraId="55796F4B" w14:textId="77777777" w:rsidR="008756B8" w:rsidRPr="00B37581" w:rsidRDefault="008756B8" w:rsidP="008756B8">
      <w:pPr>
        <w:pBdr>
          <w:top w:val="single" w:sz="4" w:space="1" w:color="auto"/>
          <w:left w:val="single" w:sz="4" w:space="4" w:color="auto"/>
          <w:bottom w:val="single" w:sz="4" w:space="1" w:color="auto"/>
          <w:right w:val="single" w:sz="4" w:space="4" w:color="auto"/>
        </w:pBdr>
        <w:ind w:firstLineChars="100" w:firstLine="210"/>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感染疑い者が発生した際の初動対応について、迅速な対応ができるよう準備しておく。</w:t>
      </w:r>
    </w:p>
    <w:p w14:paraId="2EAF70C1" w14:textId="77777777" w:rsidR="008756B8" w:rsidRDefault="008756B8" w:rsidP="008756B8">
      <w:pPr>
        <w:rPr>
          <w:rFonts w:ascii="ＭＳ ゴシック" w:eastAsia="ＭＳ ゴシック" w:hAnsi="ＭＳ ゴシック" w:cs="Meiryo UI"/>
          <w:color w:val="000000"/>
          <w:spacing w:val="0"/>
          <w:sz w:val="24"/>
          <w:szCs w:val="24"/>
        </w:rPr>
      </w:pPr>
      <w:r>
        <w:rPr>
          <w:rFonts w:ascii="ＭＳ ゴシック" w:eastAsia="ＭＳ ゴシック" w:hAnsi="ＭＳ ゴシック" w:cs="Meiryo UI" w:hint="eastAsia"/>
          <w:color w:val="000000"/>
          <w:spacing w:val="0"/>
          <w:sz w:val="24"/>
          <w:szCs w:val="24"/>
        </w:rPr>
        <w:t>１　対応主体</w:t>
      </w:r>
    </w:p>
    <w:p w14:paraId="1B857428" w14:textId="77777777" w:rsidR="008756B8" w:rsidRPr="00B37581" w:rsidRDefault="0069763D" w:rsidP="0069763D">
      <w:pPr>
        <w:ind w:leftChars="400" w:left="680"/>
        <w:rPr>
          <w:rFonts w:ascii="ＭＳ ゴシック" w:eastAsia="ＭＳ ゴシック" w:hAnsi="ＭＳ ゴシック" w:cs="Meiryo UI"/>
          <w:spacing w:val="0"/>
        </w:rPr>
      </w:pPr>
      <w:r>
        <w:rPr>
          <w:rFonts w:ascii="ＭＳ ゴシック" w:eastAsia="ＭＳ ゴシック" w:hAnsi="ＭＳ ゴシック" w:cs="Meiryo UI" w:hint="eastAsia"/>
          <w:spacing w:val="0"/>
        </w:rPr>
        <w:t>ホーム長が</w:t>
      </w:r>
      <w:r w:rsidR="008756B8" w:rsidRPr="00B37581">
        <w:rPr>
          <w:rFonts w:ascii="ＭＳ ゴシック" w:eastAsia="ＭＳ ゴシック" w:hAnsi="ＭＳ ゴシック" w:cs="Meiryo UI" w:hint="eastAsia"/>
          <w:spacing w:val="0"/>
        </w:rPr>
        <w:t>統括</w:t>
      </w:r>
      <w:r>
        <w:rPr>
          <w:rFonts w:ascii="ＭＳ ゴシック" w:eastAsia="ＭＳ ゴシック" w:hAnsi="ＭＳ ゴシック" w:cs="Meiryo UI" w:hint="eastAsia"/>
          <w:spacing w:val="0"/>
        </w:rPr>
        <w:t>し</w:t>
      </w:r>
      <w:r w:rsidR="008756B8" w:rsidRPr="00B37581">
        <w:rPr>
          <w:rFonts w:ascii="ＭＳ ゴシック" w:eastAsia="ＭＳ ゴシック" w:hAnsi="ＭＳ ゴシック" w:cs="Meiryo UI" w:hint="eastAsia"/>
          <w:spacing w:val="0"/>
        </w:rPr>
        <w:t>以下の役割を担う者が各担当業務を遂行する。</w:t>
      </w:r>
      <w:r>
        <w:rPr>
          <w:rFonts w:ascii="ＭＳ ゴシック" w:eastAsia="ＭＳ ゴシック" w:hAnsi="ＭＳ ゴシック" w:cs="Meiryo UI" w:hint="eastAsia"/>
          <w:spacing w:val="0"/>
        </w:rPr>
        <w:t>ただしホーム長をはじ　め、各職員間で互いを補完できるよう常日頃より全体を視野にいれておくこと。</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6"/>
        <w:gridCol w:w="2431"/>
        <w:gridCol w:w="1559"/>
      </w:tblGrid>
      <w:tr w:rsidR="008756B8" w:rsidRPr="00B37581" w14:paraId="442A960C" w14:textId="77777777" w:rsidTr="00A6041C">
        <w:tc>
          <w:tcPr>
            <w:tcW w:w="5366" w:type="dxa"/>
            <w:shd w:val="clear" w:color="auto" w:fill="BDD6EE"/>
          </w:tcPr>
          <w:p w14:paraId="69C5E66A" w14:textId="77777777" w:rsidR="008756B8" w:rsidRPr="00B37581" w:rsidRDefault="008756B8" w:rsidP="008756B8">
            <w:pPr>
              <w:jc w:val="cente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役割</w:t>
            </w:r>
          </w:p>
        </w:tc>
        <w:tc>
          <w:tcPr>
            <w:tcW w:w="2431" w:type="dxa"/>
            <w:tcBorders>
              <w:right w:val="single" w:sz="4" w:space="0" w:color="auto"/>
            </w:tcBorders>
            <w:shd w:val="clear" w:color="auto" w:fill="BDD6EE"/>
          </w:tcPr>
          <w:p w14:paraId="68256013" w14:textId="77777777" w:rsidR="008756B8" w:rsidRPr="00B37581" w:rsidRDefault="008756B8" w:rsidP="008756B8">
            <w:pPr>
              <w:jc w:val="cente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担当者</w:t>
            </w:r>
          </w:p>
        </w:tc>
        <w:tc>
          <w:tcPr>
            <w:tcW w:w="1559" w:type="dxa"/>
            <w:tcBorders>
              <w:top w:val="nil"/>
              <w:left w:val="single" w:sz="4" w:space="0" w:color="auto"/>
              <w:bottom w:val="nil"/>
              <w:right w:val="nil"/>
            </w:tcBorders>
            <w:shd w:val="clear" w:color="auto" w:fill="BDD6EE"/>
          </w:tcPr>
          <w:p w14:paraId="7CE3A47F" w14:textId="77777777" w:rsidR="008756B8" w:rsidRPr="00B37581" w:rsidRDefault="008756B8" w:rsidP="008756B8">
            <w:pPr>
              <w:jc w:val="center"/>
              <w:rPr>
                <w:rFonts w:ascii="ＭＳ ゴシック" w:eastAsia="ＭＳ ゴシック" w:hAnsi="ＭＳ ゴシック" w:cs="Meiryo UI"/>
                <w:spacing w:val="0"/>
              </w:rPr>
            </w:pPr>
          </w:p>
        </w:tc>
      </w:tr>
      <w:tr w:rsidR="008756B8" w:rsidRPr="00B37581" w14:paraId="20EA9802" w14:textId="77777777" w:rsidTr="00A6041C">
        <w:tc>
          <w:tcPr>
            <w:tcW w:w="5366" w:type="dxa"/>
            <w:shd w:val="clear" w:color="auto" w:fill="auto"/>
          </w:tcPr>
          <w:p w14:paraId="30CB1238" w14:textId="77777777" w:rsidR="008756B8" w:rsidRPr="00B37581" w:rsidRDefault="008756B8"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全体統括</w:t>
            </w:r>
            <w:r w:rsidR="009C7B98">
              <w:rPr>
                <w:rFonts w:ascii="ＭＳ ゴシック" w:eastAsia="ＭＳ ゴシック" w:hAnsi="ＭＳ ゴシック" w:cs="Meiryo UI" w:hint="eastAsia"/>
                <w:spacing w:val="0"/>
              </w:rPr>
              <w:t xml:space="preserve">　県・児童相談所等への連絡</w:t>
            </w:r>
          </w:p>
        </w:tc>
        <w:tc>
          <w:tcPr>
            <w:tcW w:w="2431" w:type="dxa"/>
            <w:tcBorders>
              <w:right w:val="single" w:sz="4" w:space="0" w:color="auto"/>
            </w:tcBorders>
            <w:shd w:val="clear" w:color="auto" w:fill="auto"/>
          </w:tcPr>
          <w:p w14:paraId="7986A93C" w14:textId="77777777" w:rsidR="008756B8" w:rsidRDefault="00705168" w:rsidP="008756B8">
            <w:pPr>
              <w:jc w:val="center"/>
              <w:rPr>
                <w:rFonts w:ascii="ＭＳ ゴシック" w:eastAsia="ＭＳ ゴシック" w:hAnsi="ＭＳ ゴシック" w:cs="Meiryo UI"/>
                <w:color w:val="000000"/>
                <w:spacing w:val="0"/>
              </w:rPr>
            </w:pPr>
            <w:r>
              <w:rPr>
                <w:rFonts w:ascii="ＭＳ ゴシック" w:eastAsia="ＭＳ ゴシック" w:hAnsi="ＭＳ ゴシック" w:cs="Meiryo UI" w:hint="eastAsia"/>
                <w:color w:val="000000"/>
                <w:spacing w:val="0"/>
              </w:rPr>
              <w:t>ホーム長</w:t>
            </w:r>
          </w:p>
        </w:tc>
        <w:tc>
          <w:tcPr>
            <w:tcW w:w="1559" w:type="dxa"/>
            <w:tcBorders>
              <w:top w:val="nil"/>
              <w:left w:val="single" w:sz="4" w:space="0" w:color="auto"/>
              <w:bottom w:val="nil"/>
              <w:right w:val="nil"/>
            </w:tcBorders>
            <w:shd w:val="clear" w:color="auto" w:fill="auto"/>
          </w:tcPr>
          <w:p w14:paraId="3E175A28" w14:textId="77777777" w:rsidR="008756B8" w:rsidRPr="00B37581" w:rsidRDefault="008756B8" w:rsidP="008756B8">
            <w:pPr>
              <w:jc w:val="center"/>
              <w:rPr>
                <w:rFonts w:ascii="ＭＳ ゴシック" w:eastAsia="ＭＳ ゴシック" w:hAnsi="ＭＳ ゴシック" w:cs="Meiryo UI"/>
                <w:color w:val="FF0000"/>
                <w:spacing w:val="0"/>
              </w:rPr>
            </w:pPr>
          </w:p>
        </w:tc>
      </w:tr>
      <w:tr w:rsidR="008756B8" w:rsidRPr="00B37581" w14:paraId="77349C69" w14:textId="77777777" w:rsidTr="00A6041C">
        <w:tc>
          <w:tcPr>
            <w:tcW w:w="5366" w:type="dxa"/>
            <w:shd w:val="clear" w:color="auto" w:fill="auto"/>
          </w:tcPr>
          <w:p w14:paraId="62D658A5" w14:textId="77777777" w:rsidR="008756B8" w:rsidRPr="00B37581" w:rsidRDefault="008756B8"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医療機関、受診・相談センターへの連絡</w:t>
            </w:r>
          </w:p>
        </w:tc>
        <w:tc>
          <w:tcPr>
            <w:tcW w:w="2431" w:type="dxa"/>
            <w:tcBorders>
              <w:right w:val="single" w:sz="4" w:space="0" w:color="auto"/>
            </w:tcBorders>
            <w:shd w:val="clear" w:color="auto" w:fill="auto"/>
          </w:tcPr>
          <w:p w14:paraId="54139C90" w14:textId="14F381AB" w:rsidR="008756B8" w:rsidRDefault="00480F4E" w:rsidP="008756B8">
            <w:pPr>
              <w:jc w:val="center"/>
              <w:rPr>
                <w:rFonts w:ascii="ＭＳ ゴシック" w:eastAsia="ＭＳ ゴシック" w:hAnsi="ＭＳ ゴシック" w:cs="Meiryo UI"/>
                <w:color w:val="000000"/>
                <w:spacing w:val="0"/>
              </w:rPr>
            </w:pPr>
            <w:r>
              <w:rPr>
                <w:rFonts w:ascii="ＭＳ ゴシック" w:eastAsia="ＭＳ ゴシック" w:hAnsi="ＭＳ ゴシック" w:cs="Meiryo UI" w:hint="eastAsia"/>
                <w:spacing w:val="0"/>
              </w:rPr>
              <w:t>○○○○○</w:t>
            </w:r>
          </w:p>
        </w:tc>
        <w:tc>
          <w:tcPr>
            <w:tcW w:w="1559" w:type="dxa"/>
            <w:tcBorders>
              <w:top w:val="nil"/>
              <w:left w:val="single" w:sz="4" w:space="0" w:color="auto"/>
              <w:bottom w:val="nil"/>
              <w:right w:val="nil"/>
            </w:tcBorders>
            <w:shd w:val="clear" w:color="auto" w:fill="auto"/>
          </w:tcPr>
          <w:p w14:paraId="0F6A2C5D" w14:textId="77777777" w:rsidR="008756B8" w:rsidRPr="00B37581" w:rsidRDefault="008756B8" w:rsidP="008756B8">
            <w:pPr>
              <w:jc w:val="center"/>
              <w:rPr>
                <w:rFonts w:ascii="ＭＳ ゴシック" w:eastAsia="ＭＳ ゴシック" w:hAnsi="ＭＳ ゴシック" w:cs="Meiryo UI"/>
                <w:color w:val="FF0000"/>
                <w:spacing w:val="0"/>
              </w:rPr>
            </w:pPr>
          </w:p>
        </w:tc>
      </w:tr>
      <w:tr w:rsidR="008756B8" w:rsidRPr="00B37581" w14:paraId="745E515F" w14:textId="77777777" w:rsidTr="00A6041C">
        <w:tc>
          <w:tcPr>
            <w:tcW w:w="5366" w:type="dxa"/>
            <w:shd w:val="clear" w:color="auto" w:fill="auto"/>
          </w:tcPr>
          <w:p w14:paraId="386163ED" w14:textId="77777777" w:rsidR="008756B8" w:rsidRPr="00B37581" w:rsidRDefault="005B384C" w:rsidP="005B384C">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入所者</w:t>
            </w:r>
            <w:r w:rsidR="008756B8" w:rsidRPr="00B37581">
              <w:rPr>
                <w:rFonts w:ascii="ＭＳ ゴシック" w:eastAsia="ＭＳ ゴシック" w:hAnsi="ＭＳ ゴシック" w:cs="Meiryo UI" w:hint="eastAsia"/>
                <w:spacing w:val="0"/>
              </w:rPr>
              <w:t>家族等への情報提供</w:t>
            </w:r>
          </w:p>
        </w:tc>
        <w:tc>
          <w:tcPr>
            <w:tcW w:w="2431" w:type="dxa"/>
            <w:tcBorders>
              <w:right w:val="single" w:sz="4" w:space="0" w:color="auto"/>
            </w:tcBorders>
            <w:shd w:val="clear" w:color="auto" w:fill="auto"/>
          </w:tcPr>
          <w:p w14:paraId="0B4357A3" w14:textId="33E7B53C" w:rsidR="008756B8" w:rsidRDefault="00480F4E" w:rsidP="008756B8">
            <w:pPr>
              <w:jc w:val="center"/>
              <w:rPr>
                <w:rFonts w:ascii="ＭＳ ゴシック" w:eastAsia="ＭＳ ゴシック" w:hAnsi="ＭＳ ゴシック" w:cs="Meiryo UI"/>
                <w:color w:val="000000"/>
                <w:spacing w:val="0"/>
              </w:rPr>
            </w:pPr>
            <w:r>
              <w:rPr>
                <w:rFonts w:ascii="ＭＳ ゴシック" w:eastAsia="ＭＳ ゴシック" w:hAnsi="ＭＳ ゴシック" w:cs="Meiryo UI" w:hint="eastAsia"/>
                <w:spacing w:val="0"/>
              </w:rPr>
              <w:t>○○○○○</w:t>
            </w:r>
          </w:p>
        </w:tc>
        <w:tc>
          <w:tcPr>
            <w:tcW w:w="1559" w:type="dxa"/>
            <w:tcBorders>
              <w:top w:val="nil"/>
              <w:left w:val="single" w:sz="4" w:space="0" w:color="auto"/>
              <w:bottom w:val="nil"/>
              <w:right w:val="nil"/>
            </w:tcBorders>
            <w:shd w:val="clear" w:color="auto" w:fill="auto"/>
          </w:tcPr>
          <w:p w14:paraId="3185C834" w14:textId="77777777" w:rsidR="008756B8" w:rsidRPr="00B37581" w:rsidRDefault="008756B8" w:rsidP="008756B8">
            <w:pPr>
              <w:jc w:val="center"/>
              <w:rPr>
                <w:rFonts w:ascii="ＭＳ ゴシック" w:eastAsia="ＭＳ ゴシック" w:hAnsi="ＭＳ ゴシック" w:cs="Meiryo UI"/>
                <w:color w:val="FF0000"/>
                <w:spacing w:val="0"/>
              </w:rPr>
            </w:pPr>
          </w:p>
        </w:tc>
      </w:tr>
      <w:tr w:rsidR="008756B8" w:rsidRPr="00B37581" w14:paraId="2A045965" w14:textId="77777777" w:rsidTr="00A6041C">
        <w:tc>
          <w:tcPr>
            <w:tcW w:w="5366" w:type="dxa"/>
            <w:shd w:val="clear" w:color="auto" w:fill="auto"/>
          </w:tcPr>
          <w:p w14:paraId="6164AB96" w14:textId="77777777" w:rsidR="008756B8" w:rsidRPr="00B37581" w:rsidRDefault="008756B8"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感染拡大防止対策に関する統括</w:t>
            </w:r>
          </w:p>
        </w:tc>
        <w:tc>
          <w:tcPr>
            <w:tcW w:w="2431" w:type="dxa"/>
            <w:tcBorders>
              <w:right w:val="single" w:sz="4" w:space="0" w:color="auto"/>
            </w:tcBorders>
            <w:shd w:val="clear" w:color="auto" w:fill="auto"/>
          </w:tcPr>
          <w:p w14:paraId="6E177FEB" w14:textId="51BC2314" w:rsidR="008756B8" w:rsidRDefault="00480F4E" w:rsidP="008756B8">
            <w:pPr>
              <w:jc w:val="center"/>
              <w:rPr>
                <w:rFonts w:ascii="ＭＳ ゴシック" w:eastAsia="ＭＳ ゴシック" w:hAnsi="ＭＳ ゴシック" w:cs="Meiryo UI"/>
                <w:color w:val="000000"/>
                <w:spacing w:val="0"/>
              </w:rPr>
            </w:pPr>
            <w:r>
              <w:rPr>
                <w:rFonts w:ascii="ＭＳ ゴシック" w:eastAsia="ＭＳ ゴシック" w:hAnsi="ＭＳ ゴシック" w:cs="Meiryo UI" w:hint="eastAsia"/>
                <w:spacing w:val="0"/>
              </w:rPr>
              <w:t>○○○○○</w:t>
            </w:r>
          </w:p>
        </w:tc>
        <w:tc>
          <w:tcPr>
            <w:tcW w:w="1559" w:type="dxa"/>
            <w:tcBorders>
              <w:top w:val="nil"/>
              <w:left w:val="single" w:sz="4" w:space="0" w:color="auto"/>
              <w:bottom w:val="nil"/>
              <w:right w:val="nil"/>
            </w:tcBorders>
            <w:shd w:val="clear" w:color="auto" w:fill="auto"/>
          </w:tcPr>
          <w:p w14:paraId="16933FD4" w14:textId="77777777" w:rsidR="008756B8" w:rsidRPr="00B37581" w:rsidRDefault="008756B8" w:rsidP="008756B8">
            <w:pPr>
              <w:jc w:val="center"/>
              <w:rPr>
                <w:rFonts w:ascii="ＭＳ ゴシック" w:eastAsia="ＭＳ ゴシック" w:hAnsi="ＭＳ ゴシック" w:cs="Meiryo UI"/>
                <w:color w:val="FF0000"/>
                <w:spacing w:val="0"/>
              </w:rPr>
            </w:pPr>
          </w:p>
        </w:tc>
      </w:tr>
    </w:tbl>
    <w:p w14:paraId="03E64612" w14:textId="77777777" w:rsidR="008756B8" w:rsidRDefault="008756B8" w:rsidP="008756B8">
      <w:pPr>
        <w:rPr>
          <w:rFonts w:ascii="ＭＳ ゴシック" w:eastAsia="ＭＳ ゴシック" w:hAnsi="ＭＳ ゴシック" w:cs="Meiryo UI"/>
          <w:color w:val="000000"/>
          <w:spacing w:val="0"/>
          <w:sz w:val="24"/>
          <w:szCs w:val="24"/>
        </w:rPr>
      </w:pPr>
      <w:r>
        <w:rPr>
          <w:rFonts w:ascii="ＭＳ ゴシック" w:eastAsia="ＭＳ ゴシック" w:hAnsi="ＭＳ ゴシック" w:cs="Meiryo UI" w:hint="eastAsia"/>
          <w:color w:val="000000"/>
          <w:spacing w:val="0"/>
          <w:sz w:val="24"/>
          <w:szCs w:val="24"/>
        </w:rPr>
        <w:t>２　対応事項</w:t>
      </w:r>
    </w:p>
    <w:p w14:paraId="341AD3DE" w14:textId="77777777" w:rsidR="008756B8" w:rsidRPr="00B37581" w:rsidRDefault="008756B8" w:rsidP="008756B8">
      <w:pPr>
        <w:ind w:firstLineChars="400" w:firstLine="840"/>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対応事項は以下のとおり。</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812"/>
        <w:gridCol w:w="1559"/>
      </w:tblGrid>
      <w:tr w:rsidR="008756B8" w:rsidRPr="00B37581" w14:paraId="4AC75360" w14:textId="77777777" w:rsidTr="00B5124B">
        <w:tc>
          <w:tcPr>
            <w:tcW w:w="1985" w:type="dxa"/>
            <w:shd w:val="clear" w:color="auto" w:fill="BDD6EE"/>
          </w:tcPr>
          <w:p w14:paraId="043EAF63" w14:textId="77777777" w:rsidR="008756B8" w:rsidRPr="00B37581" w:rsidRDefault="008756B8" w:rsidP="008756B8">
            <w:pPr>
              <w:jc w:val="cente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項目</w:t>
            </w:r>
          </w:p>
        </w:tc>
        <w:tc>
          <w:tcPr>
            <w:tcW w:w="5812" w:type="dxa"/>
            <w:shd w:val="clear" w:color="auto" w:fill="BDD6EE"/>
          </w:tcPr>
          <w:p w14:paraId="73DB243B" w14:textId="77777777" w:rsidR="008756B8" w:rsidRPr="00B37581" w:rsidRDefault="008756B8" w:rsidP="008756B8">
            <w:pPr>
              <w:jc w:val="cente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対応事項</w:t>
            </w:r>
          </w:p>
        </w:tc>
        <w:tc>
          <w:tcPr>
            <w:tcW w:w="1559" w:type="dxa"/>
            <w:tcBorders>
              <w:bottom w:val="single" w:sz="4" w:space="0" w:color="auto"/>
            </w:tcBorders>
            <w:shd w:val="clear" w:color="auto" w:fill="BDD6EE"/>
          </w:tcPr>
          <w:p w14:paraId="3909DF46" w14:textId="77777777" w:rsidR="008756B8" w:rsidRPr="00B37581" w:rsidRDefault="0069763D" w:rsidP="008756B8">
            <w:pPr>
              <w:jc w:val="cente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備考</w:t>
            </w:r>
          </w:p>
        </w:tc>
      </w:tr>
      <w:tr w:rsidR="008756B8" w:rsidRPr="00B37581" w14:paraId="5BE6C586" w14:textId="77777777" w:rsidTr="00B5124B">
        <w:trPr>
          <w:trHeight w:val="1134"/>
        </w:trPr>
        <w:tc>
          <w:tcPr>
            <w:tcW w:w="1985" w:type="dxa"/>
            <w:shd w:val="clear" w:color="auto" w:fill="auto"/>
            <w:vAlign w:val="center"/>
          </w:tcPr>
          <w:p w14:paraId="5BD666A3" w14:textId="77777777" w:rsidR="008756B8" w:rsidRPr="00B37581" w:rsidRDefault="008756B8" w:rsidP="008756B8">
            <w:pPr>
              <w:jc w:val="left"/>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（１）第一報</w:t>
            </w:r>
          </w:p>
        </w:tc>
        <w:tc>
          <w:tcPr>
            <w:tcW w:w="5812" w:type="dxa"/>
            <w:tcBorders>
              <w:right w:val="single" w:sz="4" w:space="0" w:color="auto"/>
            </w:tcBorders>
            <w:shd w:val="clear" w:color="auto" w:fill="auto"/>
            <w:vAlign w:val="center"/>
          </w:tcPr>
          <w:p w14:paraId="4B2C501C" w14:textId="77777777" w:rsidR="008756B8" w:rsidRPr="00B37581" w:rsidRDefault="008756B8"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　管理者へ報告</w:t>
            </w:r>
          </w:p>
          <w:p w14:paraId="7E0A144A" w14:textId="77777777" w:rsidR="009B7947" w:rsidRPr="00B37581" w:rsidRDefault="009B7947" w:rsidP="008756B8">
            <w:pPr>
              <w:rPr>
                <w:rFonts w:ascii="ＭＳ ゴシック" w:eastAsia="ＭＳ ゴシック" w:hAnsi="ＭＳ ゴシック" w:cs="Meiryo UI"/>
                <w:spacing w:val="0"/>
              </w:rPr>
            </w:pPr>
          </w:p>
          <w:p w14:paraId="63B95E15" w14:textId="77777777" w:rsidR="008756B8" w:rsidRPr="00B37581" w:rsidRDefault="00CE6ECB"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　地域での身近な医療機関、受診・</w:t>
            </w:r>
            <w:r w:rsidR="008756B8" w:rsidRPr="00B37581">
              <w:rPr>
                <w:rFonts w:ascii="ＭＳ ゴシック" w:eastAsia="ＭＳ ゴシック" w:hAnsi="ＭＳ ゴシック" w:cs="Meiryo UI" w:hint="eastAsia"/>
                <w:spacing w:val="0"/>
              </w:rPr>
              <w:t>相談センターへ連絡</w:t>
            </w:r>
          </w:p>
          <w:p w14:paraId="595B2791" w14:textId="77777777" w:rsidR="009B7947" w:rsidRDefault="009C7B98" w:rsidP="008756B8">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 xml:space="preserve">　・ホーム支援医療機関　</w:t>
            </w:r>
          </w:p>
          <w:p w14:paraId="1909BAA6" w14:textId="2DDD9919" w:rsidR="00C52AC2" w:rsidRDefault="00C52AC2" w:rsidP="008756B8">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 xml:space="preserve">　　</w:t>
            </w:r>
            <w:r w:rsidR="00480F4E">
              <w:rPr>
                <w:rFonts w:ascii="ＭＳ ゴシック" w:eastAsia="ＭＳ ゴシック" w:hAnsi="ＭＳ ゴシック" w:cs="Meiryo UI" w:hint="eastAsia"/>
                <w:spacing w:val="0"/>
              </w:rPr>
              <w:t>○○○○○○</w:t>
            </w:r>
            <w:r>
              <w:rPr>
                <w:rFonts w:ascii="ＭＳ ゴシック" w:eastAsia="ＭＳ ゴシック" w:hAnsi="ＭＳ ゴシック" w:cs="Meiryo UI" w:hint="eastAsia"/>
                <w:spacing w:val="0"/>
              </w:rPr>
              <w:t>診療所(</w:t>
            </w:r>
            <w:r w:rsidR="00480F4E">
              <w:rPr>
                <w:rFonts w:ascii="ＭＳ ゴシック" w:eastAsia="ＭＳ ゴシック" w:hAnsi="ＭＳ ゴシック" w:cs="Meiryo UI" w:hint="eastAsia"/>
                <w:spacing w:val="0"/>
              </w:rPr>
              <w:t>○○○</w:t>
            </w:r>
            <w:r>
              <w:rPr>
                <w:rFonts w:ascii="ＭＳ ゴシック" w:eastAsia="ＭＳ ゴシック" w:hAnsi="ＭＳ ゴシック" w:cs="Meiryo UI" w:hint="eastAsia"/>
                <w:spacing w:val="0"/>
              </w:rPr>
              <w:t>市)</w:t>
            </w:r>
          </w:p>
          <w:p w14:paraId="254A2508" w14:textId="77777777" w:rsidR="00C52AC2" w:rsidRDefault="00C52AC2" w:rsidP="008756B8">
            <w:pPr>
              <w:rPr>
                <w:rFonts w:ascii="ＭＳ ゴシック" w:eastAsia="ＭＳ ゴシック" w:hAnsi="ＭＳ ゴシック" w:cs="Meiryo UI"/>
                <w:spacing w:val="0"/>
              </w:rPr>
            </w:pPr>
          </w:p>
          <w:p w14:paraId="287B7CA0" w14:textId="77777777" w:rsidR="008756B8" w:rsidRPr="00B37581" w:rsidRDefault="008756B8"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 xml:space="preserve">□　</w:t>
            </w:r>
            <w:r w:rsidR="00754964" w:rsidRPr="00B37581">
              <w:rPr>
                <w:rFonts w:ascii="ＭＳ ゴシック" w:eastAsia="ＭＳ ゴシック" w:hAnsi="ＭＳ ゴシック" w:cs="Meiryo UI" w:hint="eastAsia"/>
                <w:spacing w:val="0"/>
              </w:rPr>
              <w:t>施設</w:t>
            </w:r>
            <w:r w:rsidR="00A04790" w:rsidRPr="00B37581">
              <w:rPr>
                <w:rFonts w:ascii="ＭＳ ゴシック" w:eastAsia="ＭＳ ゴシック" w:hAnsi="ＭＳ ゴシック" w:cs="Meiryo UI" w:hint="eastAsia"/>
                <w:spacing w:val="0"/>
              </w:rPr>
              <w:t>内</w:t>
            </w:r>
            <w:r w:rsidRPr="00B37581">
              <w:rPr>
                <w:rFonts w:ascii="ＭＳ ゴシック" w:eastAsia="ＭＳ ゴシック" w:hAnsi="ＭＳ ゴシック" w:cs="Meiryo UI" w:hint="eastAsia"/>
                <w:spacing w:val="0"/>
              </w:rPr>
              <w:t>・法人内の情報共有</w:t>
            </w:r>
          </w:p>
          <w:p w14:paraId="2468BC00" w14:textId="77777777" w:rsidR="009B7947" w:rsidRPr="00B37581" w:rsidRDefault="008028EE" w:rsidP="008756B8">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 xml:space="preserve">　・対応すべき内容を確認</w:t>
            </w:r>
          </w:p>
          <w:p w14:paraId="6101167A" w14:textId="77777777" w:rsidR="00C52AC2" w:rsidRDefault="00C52AC2" w:rsidP="008756B8">
            <w:pPr>
              <w:rPr>
                <w:rFonts w:ascii="ＭＳ ゴシック" w:eastAsia="ＭＳ ゴシック" w:hAnsi="ＭＳ ゴシック" w:cs="Meiryo UI"/>
                <w:spacing w:val="0"/>
              </w:rPr>
            </w:pPr>
          </w:p>
          <w:p w14:paraId="01C8354B" w14:textId="77777777" w:rsidR="008756B8" w:rsidRPr="00B37581" w:rsidRDefault="008756B8"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 xml:space="preserve">□　</w:t>
            </w:r>
            <w:r w:rsidR="008028EE">
              <w:rPr>
                <w:rFonts w:ascii="ＭＳ ゴシック" w:eastAsia="ＭＳ ゴシック" w:hAnsi="ＭＳ ゴシック" w:cs="Meiryo UI" w:hint="eastAsia"/>
                <w:spacing w:val="0"/>
              </w:rPr>
              <w:t>入居者</w:t>
            </w:r>
            <w:r w:rsidRPr="00B37581">
              <w:rPr>
                <w:rFonts w:ascii="ＭＳ ゴシック" w:eastAsia="ＭＳ ゴシック" w:hAnsi="ＭＳ ゴシック" w:cs="Meiryo UI" w:hint="eastAsia"/>
                <w:spacing w:val="0"/>
              </w:rPr>
              <w:t>への</w:t>
            </w:r>
            <w:r w:rsidR="00A04790" w:rsidRPr="00B37581">
              <w:rPr>
                <w:rFonts w:ascii="ＭＳ ゴシック" w:eastAsia="ＭＳ ゴシック" w:hAnsi="ＭＳ ゴシック" w:cs="Meiryo UI" w:hint="eastAsia"/>
                <w:spacing w:val="0"/>
              </w:rPr>
              <w:t>報告</w:t>
            </w:r>
          </w:p>
          <w:p w14:paraId="78B13218" w14:textId="77777777" w:rsidR="009B7947" w:rsidRPr="00B37581" w:rsidRDefault="008028EE" w:rsidP="008756B8">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 xml:space="preserve">　・個別に連絡しホームの対応についても説明を行う。</w:t>
            </w:r>
          </w:p>
        </w:tc>
        <w:tc>
          <w:tcPr>
            <w:tcW w:w="1559" w:type="dxa"/>
            <w:tcBorders>
              <w:top w:val="single" w:sz="4" w:space="0" w:color="auto"/>
              <w:left w:val="single" w:sz="4" w:space="0" w:color="auto"/>
              <w:bottom w:val="nil"/>
              <w:right w:val="single" w:sz="4" w:space="0" w:color="auto"/>
            </w:tcBorders>
            <w:shd w:val="clear" w:color="auto" w:fill="auto"/>
            <w:vAlign w:val="center"/>
          </w:tcPr>
          <w:p w14:paraId="40DBB73C" w14:textId="77777777" w:rsidR="008756B8" w:rsidRPr="00B246E3" w:rsidRDefault="008756B8" w:rsidP="008756B8">
            <w:pPr>
              <w:jc w:val="center"/>
              <w:rPr>
                <w:rFonts w:ascii="ＭＳ ゴシック" w:eastAsia="ＭＳ ゴシック" w:hAnsi="ＭＳ ゴシック" w:cs="Meiryo UI"/>
                <w:spacing w:val="0"/>
              </w:rPr>
            </w:pPr>
          </w:p>
          <w:p w14:paraId="48115495" w14:textId="77777777" w:rsidR="008028EE" w:rsidRPr="00B246E3" w:rsidRDefault="008028EE" w:rsidP="009C7B98">
            <w:pPr>
              <w:jc w:val="center"/>
              <w:rPr>
                <w:rFonts w:ascii="ＭＳ ゴシック" w:eastAsia="ＭＳ ゴシック" w:hAnsi="ＭＳ ゴシック" w:cs="Meiryo UI"/>
                <w:spacing w:val="0"/>
              </w:rPr>
            </w:pPr>
          </w:p>
        </w:tc>
      </w:tr>
      <w:tr w:rsidR="008756B8" w:rsidRPr="00B37581" w14:paraId="3E53D578" w14:textId="77777777" w:rsidTr="00B5124B">
        <w:trPr>
          <w:trHeight w:val="1134"/>
        </w:trPr>
        <w:tc>
          <w:tcPr>
            <w:tcW w:w="1985" w:type="dxa"/>
            <w:shd w:val="clear" w:color="auto" w:fill="auto"/>
            <w:vAlign w:val="center"/>
          </w:tcPr>
          <w:p w14:paraId="3F348703" w14:textId="77777777" w:rsidR="008756B8" w:rsidRPr="00B37581" w:rsidRDefault="00B37581" w:rsidP="00C369F7">
            <w:pPr>
              <w:ind w:left="630" w:hangingChars="300" w:hanging="630"/>
              <w:jc w:val="left"/>
              <w:rPr>
                <w:rFonts w:ascii="ＭＳ ゴシック" w:eastAsia="ＭＳ ゴシック" w:hAnsi="ＭＳ ゴシック" w:cs="Meiryo UI"/>
                <w:spacing w:val="0"/>
              </w:rPr>
            </w:pPr>
            <w:r>
              <w:rPr>
                <w:rFonts w:ascii="ＭＳ ゴシック" w:eastAsia="ＭＳ ゴシック" w:hAnsi="ＭＳ ゴシック" w:cs="Meiryo UI" w:hint="eastAsia"/>
                <w:spacing w:val="0"/>
              </w:rPr>
              <w:t>（２）感染疑い者への</w:t>
            </w:r>
            <w:r w:rsidR="008756B8" w:rsidRPr="00B37581">
              <w:rPr>
                <w:rFonts w:ascii="ＭＳ ゴシック" w:eastAsia="ＭＳ ゴシック" w:hAnsi="ＭＳ ゴシック" w:cs="Meiryo UI" w:hint="eastAsia"/>
                <w:spacing w:val="0"/>
              </w:rPr>
              <w:t>対応</w:t>
            </w:r>
          </w:p>
        </w:tc>
        <w:tc>
          <w:tcPr>
            <w:tcW w:w="5812" w:type="dxa"/>
            <w:tcBorders>
              <w:right w:val="single" w:sz="4" w:space="0" w:color="auto"/>
            </w:tcBorders>
            <w:shd w:val="clear" w:color="auto" w:fill="auto"/>
            <w:vAlign w:val="center"/>
          </w:tcPr>
          <w:p w14:paraId="5D2C560E" w14:textId="77777777" w:rsidR="008756B8" w:rsidRPr="00B37581" w:rsidRDefault="008756B8"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【入所者】</w:t>
            </w:r>
          </w:p>
          <w:p w14:paraId="08EE3A5F" w14:textId="77777777" w:rsidR="008756B8" w:rsidRPr="00B37581" w:rsidRDefault="008756B8"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　個室管理</w:t>
            </w:r>
          </w:p>
          <w:p w14:paraId="3641F57A" w14:textId="77777777" w:rsidR="009B7947" w:rsidRPr="00B37581" w:rsidRDefault="009B7947" w:rsidP="008756B8">
            <w:pPr>
              <w:rPr>
                <w:rFonts w:ascii="ＭＳ ゴシック" w:eastAsia="ＭＳ ゴシック" w:hAnsi="ＭＳ ゴシック" w:cs="Meiryo UI"/>
                <w:spacing w:val="0"/>
              </w:rPr>
            </w:pPr>
          </w:p>
          <w:p w14:paraId="1B730E2F" w14:textId="77777777" w:rsidR="008756B8" w:rsidRPr="00B37581" w:rsidRDefault="008756B8"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　対応者の確認</w:t>
            </w:r>
          </w:p>
          <w:p w14:paraId="27F3D1C8" w14:textId="77777777" w:rsidR="009B7947" w:rsidRPr="00B37581" w:rsidRDefault="009B7947" w:rsidP="008756B8">
            <w:pPr>
              <w:rPr>
                <w:rFonts w:ascii="ＭＳ ゴシック" w:eastAsia="ＭＳ ゴシック" w:hAnsi="ＭＳ ゴシック" w:cs="Meiryo UI"/>
                <w:spacing w:val="0"/>
              </w:rPr>
            </w:pPr>
          </w:p>
          <w:p w14:paraId="4FC39BAE" w14:textId="77777777" w:rsidR="008756B8" w:rsidRPr="00B37581" w:rsidRDefault="008756B8" w:rsidP="008756B8">
            <w:pPr>
              <w:numPr>
                <w:ilvl w:val="0"/>
                <w:numId w:val="9"/>
              </w:num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医療機関受診／施設内での検体採取</w:t>
            </w:r>
          </w:p>
          <w:p w14:paraId="1E383AA1" w14:textId="77777777" w:rsidR="009B7947" w:rsidRPr="00B37581" w:rsidRDefault="009B7947" w:rsidP="009B7947">
            <w:pPr>
              <w:rPr>
                <w:rFonts w:ascii="ＭＳ ゴシック" w:eastAsia="ＭＳ ゴシック" w:hAnsi="ＭＳ ゴシック" w:cs="Meiryo UI"/>
                <w:spacing w:val="0"/>
              </w:rPr>
            </w:pPr>
          </w:p>
          <w:p w14:paraId="6E2DF2D9" w14:textId="77777777" w:rsidR="008756B8" w:rsidRPr="00B37581" w:rsidRDefault="008756B8" w:rsidP="008756B8">
            <w:pPr>
              <w:numPr>
                <w:ilvl w:val="0"/>
                <w:numId w:val="9"/>
              </w:num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体調不良者の確認</w:t>
            </w:r>
          </w:p>
          <w:p w14:paraId="73CA7028" w14:textId="77777777" w:rsidR="009B7947" w:rsidRPr="00B37581" w:rsidRDefault="009B7947" w:rsidP="009B7947">
            <w:pPr>
              <w:rPr>
                <w:rFonts w:ascii="ＭＳ ゴシック" w:eastAsia="ＭＳ ゴシック" w:hAnsi="ＭＳ ゴシック" w:cs="Meiryo UI"/>
                <w:spacing w:val="0"/>
              </w:rPr>
            </w:pPr>
          </w:p>
        </w:tc>
        <w:tc>
          <w:tcPr>
            <w:tcW w:w="1559" w:type="dxa"/>
            <w:tcBorders>
              <w:top w:val="nil"/>
              <w:left w:val="single" w:sz="4" w:space="0" w:color="auto"/>
              <w:bottom w:val="nil"/>
              <w:right w:val="single" w:sz="4" w:space="0" w:color="auto"/>
            </w:tcBorders>
            <w:shd w:val="clear" w:color="auto" w:fill="auto"/>
            <w:vAlign w:val="center"/>
          </w:tcPr>
          <w:p w14:paraId="383D9C27" w14:textId="77777777" w:rsidR="008028EE" w:rsidRDefault="008028EE" w:rsidP="008028EE">
            <w:pPr>
              <w:jc w:val="cente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別に定めた</w:t>
            </w:r>
          </w:p>
          <w:p w14:paraId="2E9C541E" w14:textId="77777777" w:rsidR="002A1851" w:rsidRPr="00B246E3" w:rsidRDefault="008028EE" w:rsidP="008028EE">
            <w:pPr>
              <w:jc w:val="cente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コロナ感染対応要領に基づく</w:t>
            </w:r>
          </w:p>
        </w:tc>
      </w:tr>
      <w:tr w:rsidR="008756B8" w:rsidRPr="00B37581" w14:paraId="3DD0C20E" w14:textId="77777777" w:rsidTr="00B5124B">
        <w:trPr>
          <w:trHeight w:val="1690"/>
        </w:trPr>
        <w:tc>
          <w:tcPr>
            <w:tcW w:w="1985" w:type="dxa"/>
            <w:shd w:val="clear" w:color="auto" w:fill="auto"/>
            <w:vAlign w:val="center"/>
          </w:tcPr>
          <w:p w14:paraId="31313CE1" w14:textId="77777777" w:rsidR="008756B8" w:rsidRPr="00B37581" w:rsidRDefault="008756B8" w:rsidP="00B37581">
            <w:pPr>
              <w:ind w:left="630" w:hangingChars="300" w:hanging="630"/>
              <w:jc w:val="left"/>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（３）消毒・清掃等の実施</w:t>
            </w:r>
          </w:p>
        </w:tc>
        <w:tc>
          <w:tcPr>
            <w:tcW w:w="5812" w:type="dxa"/>
            <w:tcBorders>
              <w:right w:val="single" w:sz="4" w:space="0" w:color="auto"/>
            </w:tcBorders>
            <w:shd w:val="clear" w:color="auto" w:fill="auto"/>
            <w:vAlign w:val="center"/>
          </w:tcPr>
          <w:p w14:paraId="48F946E0" w14:textId="77777777" w:rsidR="008756B8" w:rsidRPr="00B37581" w:rsidRDefault="008756B8"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w:t>
            </w:r>
            <w:r w:rsidR="00546B70" w:rsidRPr="00B37581">
              <w:rPr>
                <w:rFonts w:ascii="ＭＳ ゴシック" w:eastAsia="ＭＳ ゴシック" w:hAnsi="ＭＳ ゴシック" w:cs="Meiryo UI" w:hint="eastAsia"/>
                <w:spacing w:val="0"/>
              </w:rPr>
              <w:t xml:space="preserve">　</w:t>
            </w:r>
            <w:r w:rsidRPr="00B37581">
              <w:rPr>
                <w:rFonts w:ascii="ＭＳ ゴシック" w:eastAsia="ＭＳ ゴシック" w:hAnsi="ＭＳ ゴシック" w:cs="Meiryo UI" w:hint="eastAsia"/>
                <w:spacing w:val="0"/>
              </w:rPr>
              <w:t>場所（居室、共用スペース等）、方法の確認</w:t>
            </w:r>
          </w:p>
          <w:p w14:paraId="1E20CFA0" w14:textId="77777777" w:rsidR="009B7947" w:rsidRPr="00B37581" w:rsidRDefault="009B7947" w:rsidP="008756B8">
            <w:pPr>
              <w:rPr>
                <w:rFonts w:ascii="ＭＳ ゴシック" w:eastAsia="ＭＳ ゴシック" w:hAnsi="ＭＳ ゴシック" w:cs="Meiryo UI"/>
                <w:spacing w:val="0"/>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6BC9F534" w14:textId="77777777" w:rsidR="008756B8" w:rsidRPr="00B37581" w:rsidRDefault="008756B8" w:rsidP="008028EE">
            <w:pPr>
              <w:jc w:val="center"/>
              <w:rPr>
                <w:rFonts w:ascii="ＭＳ ゴシック" w:eastAsia="ＭＳ ゴシック" w:hAnsi="ＭＳ ゴシック" w:cs="Meiryo UI"/>
                <w:spacing w:val="0"/>
                <w:highlight w:val="yellow"/>
              </w:rPr>
            </w:pPr>
          </w:p>
        </w:tc>
      </w:tr>
    </w:tbl>
    <w:p w14:paraId="0CB157CC" w14:textId="77777777" w:rsidR="008756B8" w:rsidRPr="00B37581" w:rsidRDefault="008756B8" w:rsidP="008756B8">
      <w:pPr>
        <w:rPr>
          <w:rFonts w:ascii="ＭＳ ゴシック" w:eastAsia="ＭＳ ゴシック" w:hAnsi="ＭＳ ゴシック" w:cs="Meiryo UI"/>
          <w:b/>
          <w:color w:val="000000"/>
          <w:spacing w:val="0"/>
          <w:sz w:val="28"/>
        </w:rPr>
      </w:pPr>
      <w:r w:rsidRPr="00B37581">
        <w:rPr>
          <w:spacing w:val="0"/>
        </w:rPr>
        <w:br w:type="page"/>
      </w:r>
      <w:r w:rsidRPr="00B37581">
        <w:rPr>
          <w:rFonts w:ascii="ＭＳ ゴシック" w:eastAsia="ＭＳ ゴシック" w:hAnsi="ＭＳ ゴシック" w:cs="Meiryo UI" w:hint="eastAsia"/>
          <w:b/>
          <w:color w:val="000000"/>
          <w:spacing w:val="0"/>
          <w:sz w:val="28"/>
        </w:rPr>
        <w:lastRenderedPageBreak/>
        <w:t>第Ⅳ章　感染</w:t>
      </w:r>
      <w:r w:rsidR="00087D89" w:rsidRPr="00B37581">
        <w:rPr>
          <w:rFonts w:ascii="ＭＳ ゴシック" w:eastAsia="ＭＳ ゴシック" w:hAnsi="ＭＳ ゴシック" w:cs="Meiryo UI" w:hint="eastAsia"/>
          <w:b/>
          <w:color w:val="000000"/>
          <w:spacing w:val="0"/>
          <w:sz w:val="28"/>
        </w:rPr>
        <w:t>拡大</w:t>
      </w:r>
      <w:r w:rsidRPr="00B37581">
        <w:rPr>
          <w:rFonts w:ascii="ＭＳ ゴシック" w:eastAsia="ＭＳ ゴシック" w:hAnsi="ＭＳ ゴシック" w:cs="Meiryo UI" w:hint="eastAsia"/>
          <w:b/>
          <w:color w:val="000000"/>
          <w:spacing w:val="0"/>
          <w:sz w:val="28"/>
        </w:rPr>
        <w:t>防止体制の確立</w:t>
      </w:r>
    </w:p>
    <w:p w14:paraId="0A81F63E" w14:textId="77777777" w:rsidR="008756B8" w:rsidRPr="00B37581" w:rsidRDefault="008756B8" w:rsidP="008756B8">
      <w:pPr>
        <w:pBdr>
          <w:top w:val="single" w:sz="4" w:space="1" w:color="auto"/>
          <w:left w:val="single" w:sz="4" w:space="4" w:color="auto"/>
          <w:bottom w:val="single" w:sz="4" w:space="1" w:color="auto"/>
          <w:right w:val="single" w:sz="4" w:space="4" w:color="auto"/>
        </w:pBdr>
        <w:ind w:firstLineChars="100" w:firstLine="210"/>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感染疑い者の検査対応中に、以下の感染拡大防止体制の確立を迅速に対応することができるよう準備しておく。</w:t>
      </w:r>
    </w:p>
    <w:p w14:paraId="36D066CA" w14:textId="77777777" w:rsidR="008756B8" w:rsidRPr="00B37581" w:rsidRDefault="008756B8" w:rsidP="008756B8">
      <w:pPr>
        <w:rPr>
          <w:rFonts w:ascii="ＭＳ ゴシック" w:eastAsia="ＭＳ ゴシック" w:hAnsi="ＭＳ ゴシック" w:cs="Meiryo UI"/>
          <w:color w:val="0070C0"/>
          <w:spacing w:val="0"/>
        </w:rPr>
      </w:pPr>
    </w:p>
    <w:p w14:paraId="74042B0C" w14:textId="77777777" w:rsidR="008756B8" w:rsidRDefault="008756B8" w:rsidP="008756B8">
      <w:pPr>
        <w:rPr>
          <w:rFonts w:ascii="ＭＳ ゴシック" w:eastAsia="ＭＳ ゴシック" w:hAnsi="ＭＳ ゴシック" w:cs="Meiryo UI"/>
          <w:color w:val="000000"/>
          <w:spacing w:val="0"/>
          <w:sz w:val="24"/>
          <w:szCs w:val="28"/>
        </w:rPr>
      </w:pPr>
      <w:r>
        <w:rPr>
          <w:rFonts w:ascii="ＭＳ ゴシック" w:eastAsia="ＭＳ ゴシック" w:hAnsi="ＭＳ ゴシック" w:cs="Meiryo UI" w:hint="eastAsia"/>
          <w:color w:val="000000"/>
          <w:spacing w:val="0"/>
          <w:sz w:val="24"/>
          <w:szCs w:val="28"/>
        </w:rPr>
        <w:t>１　対応主体</w:t>
      </w:r>
    </w:p>
    <w:p w14:paraId="5EF45921" w14:textId="77777777" w:rsidR="008756B8" w:rsidRPr="00B37581" w:rsidRDefault="008756B8" w:rsidP="008756B8">
      <w:pPr>
        <w:ind w:leftChars="100" w:left="170" w:firstLineChars="200" w:firstLine="420"/>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以下に役割を担う者を構成メンバーとする対策本部を構成し、業務を遂行する。</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6"/>
        <w:gridCol w:w="2147"/>
        <w:gridCol w:w="1843"/>
      </w:tblGrid>
      <w:tr w:rsidR="008756B8" w:rsidRPr="00B37581" w14:paraId="5BE46AC4" w14:textId="77777777" w:rsidTr="00A6041C">
        <w:trPr>
          <w:trHeight w:val="70"/>
        </w:trPr>
        <w:tc>
          <w:tcPr>
            <w:tcW w:w="5366" w:type="dxa"/>
            <w:shd w:val="clear" w:color="auto" w:fill="BDD6EE"/>
          </w:tcPr>
          <w:p w14:paraId="5F0C24DF" w14:textId="77777777" w:rsidR="008756B8" w:rsidRPr="00B37581" w:rsidRDefault="008756B8" w:rsidP="008756B8">
            <w:pPr>
              <w:jc w:val="cente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役割</w:t>
            </w:r>
          </w:p>
        </w:tc>
        <w:tc>
          <w:tcPr>
            <w:tcW w:w="2147" w:type="dxa"/>
            <w:tcBorders>
              <w:bottom w:val="single" w:sz="4" w:space="0" w:color="auto"/>
              <w:right w:val="single" w:sz="4" w:space="0" w:color="auto"/>
            </w:tcBorders>
            <w:shd w:val="clear" w:color="auto" w:fill="BDD6EE"/>
          </w:tcPr>
          <w:p w14:paraId="6FEF6FB4" w14:textId="77777777" w:rsidR="008756B8" w:rsidRPr="00B37581" w:rsidRDefault="008756B8" w:rsidP="008756B8">
            <w:pPr>
              <w:jc w:val="cente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担当者</w:t>
            </w:r>
          </w:p>
        </w:tc>
        <w:tc>
          <w:tcPr>
            <w:tcW w:w="1843" w:type="dxa"/>
            <w:tcBorders>
              <w:top w:val="nil"/>
              <w:left w:val="single" w:sz="4" w:space="0" w:color="auto"/>
              <w:bottom w:val="nil"/>
              <w:right w:val="nil"/>
            </w:tcBorders>
            <w:shd w:val="clear" w:color="auto" w:fill="BDD6EE"/>
          </w:tcPr>
          <w:p w14:paraId="4F9D2D6C" w14:textId="77777777" w:rsidR="008756B8" w:rsidRPr="00B37581" w:rsidRDefault="008756B8" w:rsidP="008756B8">
            <w:pPr>
              <w:jc w:val="center"/>
              <w:rPr>
                <w:rFonts w:ascii="ＭＳ ゴシック" w:eastAsia="ＭＳ ゴシック" w:hAnsi="ＭＳ ゴシック" w:cs="Meiryo UI"/>
                <w:spacing w:val="0"/>
              </w:rPr>
            </w:pPr>
          </w:p>
        </w:tc>
      </w:tr>
      <w:tr w:rsidR="008756B8" w:rsidRPr="00B37581" w14:paraId="1DFF9C04" w14:textId="77777777" w:rsidTr="00A6041C">
        <w:tc>
          <w:tcPr>
            <w:tcW w:w="5366" w:type="dxa"/>
            <w:shd w:val="clear" w:color="auto" w:fill="auto"/>
          </w:tcPr>
          <w:p w14:paraId="64E0B592" w14:textId="77777777" w:rsidR="008756B8" w:rsidRPr="00B37581" w:rsidRDefault="008756B8"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全体統括</w:t>
            </w:r>
          </w:p>
        </w:tc>
        <w:tc>
          <w:tcPr>
            <w:tcW w:w="2147" w:type="dxa"/>
            <w:tcBorders>
              <w:bottom w:val="nil"/>
              <w:right w:val="single" w:sz="4" w:space="0" w:color="auto"/>
            </w:tcBorders>
            <w:shd w:val="clear" w:color="auto" w:fill="auto"/>
          </w:tcPr>
          <w:p w14:paraId="1BA2901C" w14:textId="77777777" w:rsidR="008756B8" w:rsidRDefault="00126059" w:rsidP="008756B8">
            <w:pPr>
              <w:jc w:val="center"/>
              <w:rPr>
                <w:rFonts w:ascii="ＭＳ ゴシック" w:eastAsia="ＭＳ ゴシック" w:hAnsi="ＭＳ ゴシック" w:cs="Meiryo UI"/>
                <w:color w:val="000000"/>
                <w:spacing w:val="0"/>
              </w:rPr>
            </w:pPr>
            <w:r>
              <w:rPr>
                <w:rFonts w:ascii="ＭＳ ゴシック" w:eastAsia="ＭＳ ゴシック" w:hAnsi="ＭＳ ゴシック" w:cs="Meiryo UI" w:hint="eastAsia"/>
                <w:color w:val="000000"/>
                <w:spacing w:val="0"/>
              </w:rPr>
              <w:t>ホーム長</w:t>
            </w:r>
          </w:p>
        </w:tc>
        <w:tc>
          <w:tcPr>
            <w:tcW w:w="1843" w:type="dxa"/>
            <w:tcBorders>
              <w:top w:val="nil"/>
              <w:left w:val="single" w:sz="4" w:space="0" w:color="auto"/>
              <w:bottom w:val="nil"/>
              <w:right w:val="nil"/>
            </w:tcBorders>
            <w:shd w:val="clear" w:color="auto" w:fill="auto"/>
          </w:tcPr>
          <w:p w14:paraId="467F557E" w14:textId="77777777" w:rsidR="008756B8" w:rsidRPr="00B37581" w:rsidRDefault="008756B8" w:rsidP="008756B8">
            <w:pPr>
              <w:jc w:val="center"/>
              <w:rPr>
                <w:rFonts w:ascii="ＭＳ ゴシック" w:eastAsia="ＭＳ ゴシック" w:hAnsi="ＭＳ ゴシック" w:cs="Meiryo UI"/>
                <w:color w:val="FF0000"/>
                <w:spacing w:val="0"/>
              </w:rPr>
            </w:pPr>
          </w:p>
        </w:tc>
      </w:tr>
      <w:tr w:rsidR="008756B8" w:rsidRPr="00B37581" w14:paraId="5B227ACA" w14:textId="77777777" w:rsidTr="00A6041C">
        <w:tc>
          <w:tcPr>
            <w:tcW w:w="5366" w:type="dxa"/>
            <w:tcBorders>
              <w:right w:val="single" w:sz="4" w:space="0" w:color="auto"/>
            </w:tcBorders>
            <w:shd w:val="clear" w:color="auto" w:fill="auto"/>
          </w:tcPr>
          <w:p w14:paraId="721105BD" w14:textId="77777777" w:rsidR="008756B8" w:rsidRPr="00B37581" w:rsidRDefault="008756B8"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関係者への情報共有</w:t>
            </w:r>
          </w:p>
        </w:tc>
        <w:tc>
          <w:tcPr>
            <w:tcW w:w="2147" w:type="dxa"/>
            <w:tcBorders>
              <w:top w:val="nil"/>
              <w:left w:val="single" w:sz="4" w:space="0" w:color="auto"/>
              <w:bottom w:val="single" w:sz="4" w:space="0" w:color="auto"/>
              <w:right w:val="single" w:sz="4" w:space="0" w:color="auto"/>
            </w:tcBorders>
            <w:shd w:val="clear" w:color="auto" w:fill="auto"/>
          </w:tcPr>
          <w:p w14:paraId="12161E05" w14:textId="77777777" w:rsidR="008756B8" w:rsidRDefault="008756B8" w:rsidP="008756B8">
            <w:pPr>
              <w:jc w:val="center"/>
              <w:rPr>
                <w:rFonts w:ascii="ＭＳ ゴシック" w:eastAsia="ＭＳ ゴシック" w:hAnsi="ＭＳ ゴシック" w:cs="Meiryo UI"/>
                <w:color w:val="000000"/>
                <w:spacing w:val="0"/>
              </w:rPr>
            </w:pPr>
          </w:p>
        </w:tc>
        <w:tc>
          <w:tcPr>
            <w:tcW w:w="1843" w:type="dxa"/>
            <w:tcBorders>
              <w:top w:val="nil"/>
              <w:left w:val="single" w:sz="4" w:space="0" w:color="auto"/>
              <w:bottom w:val="nil"/>
              <w:right w:val="nil"/>
            </w:tcBorders>
            <w:shd w:val="clear" w:color="auto" w:fill="auto"/>
          </w:tcPr>
          <w:p w14:paraId="758A711E" w14:textId="77777777" w:rsidR="008756B8" w:rsidRPr="00B37581" w:rsidRDefault="008756B8" w:rsidP="008756B8">
            <w:pPr>
              <w:jc w:val="center"/>
              <w:rPr>
                <w:rFonts w:ascii="ＭＳ ゴシック" w:eastAsia="ＭＳ ゴシック" w:hAnsi="ＭＳ ゴシック" w:cs="Meiryo UI"/>
                <w:color w:val="FF0000"/>
                <w:spacing w:val="0"/>
              </w:rPr>
            </w:pPr>
          </w:p>
        </w:tc>
      </w:tr>
      <w:tr w:rsidR="008756B8" w:rsidRPr="00B37581" w14:paraId="7304CFC2" w14:textId="77777777" w:rsidTr="00126059">
        <w:tc>
          <w:tcPr>
            <w:tcW w:w="5366" w:type="dxa"/>
            <w:tcBorders>
              <w:right w:val="single" w:sz="4" w:space="0" w:color="auto"/>
            </w:tcBorders>
            <w:shd w:val="clear" w:color="auto" w:fill="auto"/>
          </w:tcPr>
          <w:p w14:paraId="54CD90FE" w14:textId="77777777" w:rsidR="008756B8" w:rsidRPr="00B37581" w:rsidRDefault="008756B8"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感染拡大防止対策に関する</w:t>
            </w:r>
            <w:r w:rsidR="00A6041C">
              <w:rPr>
                <w:rFonts w:ascii="ＭＳ ゴシック" w:eastAsia="ＭＳ ゴシック" w:hAnsi="ＭＳ ゴシック" w:cs="Meiryo UI" w:hint="eastAsia"/>
                <w:spacing w:val="0"/>
              </w:rPr>
              <w:t>計画</w:t>
            </w:r>
          </w:p>
        </w:tc>
        <w:tc>
          <w:tcPr>
            <w:tcW w:w="2147" w:type="dxa"/>
            <w:tcBorders>
              <w:top w:val="single" w:sz="4" w:space="0" w:color="auto"/>
              <w:left w:val="single" w:sz="4" w:space="0" w:color="auto"/>
              <w:bottom w:val="single" w:sz="4" w:space="0" w:color="auto"/>
              <w:right w:val="single" w:sz="4" w:space="0" w:color="auto"/>
            </w:tcBorders>
            <w:shd w:val="clear" w:color="auto" w:fill="auto"/>
          </w:tcPr>
          <w:p w14:paraId="6D40328B" w14:textId="380E89E9" w:rsidR="008756B8" w:rsidRDefault="00480F4E" w:rsidP="008756B8">
            <w:pPr>
              <w:jc w:val="center"/>
              <w:rPr>
                <w:rFonts w:ascii="ＭＳ ゴシック" w:eastAsia="ＭＳ ゴシック" w:hAnsi="ＭＳ ゴシック" w:cs="Meiryo UI"/>
                <w:color w:val="000000"/>
                <w:spacing w:val="0"/>
              </w:rPr>
            </w:pPr>
            <w:r>
              <w:rPr>
                <w:rFonts w:ascii="ＭＳ ゴシック" w:eastAsia="ＭＳ ゴシック" w:hAnsi="ＭＳ ゴシック" w:cs="Meiryo UI" w:hint="eastAsia"/>
                <w:spacing w:val="0"/>
              </w:rPr>
              <w:t>○○○○○</w:t>
            </w:r>
          </w:p>
        </w:tc>
        <w:tc>
          <w:tcPr>
            <w:tcW w:w="1843" w:type="dxa"/>
            <w:tcBorders>
              <w:top w:val="nil"/>
              <w:left w:val="single" w:sz="4" w:space="0" w:color="auto"/>
              <w:bottom w:val="nil"/>
              <w:right w:val="nil"/>
            </w:tcBorders>
            <w:shd w:val="clear" w:color="auto" w:fill="auto"/>
          </w:tcPr>
          <w:p w14:paraId="52DFE945" w14:textId="77777777" w:rsidR="008756B8" w:rsidRPr="00B37581" w:rsidRDefault="008756B8" w:rsidP="008756B8">
            <w:pPr>
              <w:jc w:val="center"/>
              <w:rPr>
                <w:rFonts w:ascii="ＭＳ ゴシック" w:eastAsia="ＭＳ ゴシック" w:hAnsi="ＭＳ ゴシック" w:cs="Meiryo UI"/>
                <w:color w:val="FF0000"/>
                <w:spacing w:val="0"/>
              </w:rPr>
            </w:pPr>
          </w:p>
        </w:tc>
      </w:tr>
      <w:tr w:rsidR="00126059" w:rsidRPr="00B37581" w14:paraId="00DAEE89" w14:textId="77777777">
        <w:tc>
          <w:tcPr>
            <w:tcW w:w="5366" w:type="dxa"/>
            <w:tcBorders>
              <w:right w:val="single" w:sz="4" w:space="0" w:color="auto"/>
            </w:tcBorders>
            <w:shd w:val="clear" w:color="auto" w:fill="auto"/>
          </w:tcPr>
          <w:p w14:paraId="1AA3418F" w14:textId="77777777" w:rsidR="00126059" w:rsidRPr="00B37581" w:rsidRDefault="00126059"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業務内容検討に関する</w:t>
            </w:r>
            <w:r>
              <w:rPr>
                <w:rFonts w:ascii="ＭＳ ゴシック" w:eastAsia="ＭＳ ゴシック" w:hAnsi="ＭＳ ゴシック" w:cs="Meiryo UI" w:hint="eastAsia"/>
                <w:spacing w:val="0"/>
              </w:rPr>
              <w:t>計画</w:t>
            </w:r>
          </w:p>
        </w:tc>
        <w:tc>
          <w:tcPr>
            <w:tcW w:w="2147" w:type="dxa"/>
            <w:vMerge w:val="restart"/>
            <w:tcBorders>
              <w:top w:val="single" w:sz="4" w:space="0" w:color="auto"/>
              <w:left w:val="single" w:sz="4" w:space="0" w:color="auto"/>
              <w:right w:val="single" w:sz="4" w:space="0" w:color="auto"/>
            </w:tcBorders>
            <w:shd w:val="clear" w:color="auto" w:fill="auto"/>
          </w:tcPr>
          <w:p w14:paraId="0416DD00" w14:textId="77777777" w:rsidR="00126059" w:rsidRDefault="00126059" w:rsidP="008756B8">
            <w:pPr>
              <w:jc w:val="center"/>
              <w:rPr>
                <w:rFonts w:ascii="ＭＳ ゴシック" w:eastAsia="ＭＳ ゴシック" w:hAnsi="ＭＳ ゴシック" w:cs="Meiryo UI"/>
                <w:color w:val="000000"/>
                <w:spacing w:val="0"/>
              </w:rPr>
            </w:pPr>
          </w:p>
          <w:p w14:paraId="7C28F880" w14:textId="77777777" w:rsidR="00126059" w:rsidRDefault="00126059" w:rsidP="008756B8">
            <w:pPr>
              <w:jc w:val="center"/>
              <w:rPr>
                <w:rFonts w:ascii="ＭＳ ゴシック" w:eastAsia="ＭＳ ゴシック" w:hAnsi="ＭＳ ゴシック" w:cs="Meiryo UI"/>
                <w:color w:val="000000"/>
                <w:spacing w:val="0"/>
              </w:rPr>
            </w:pPr>
            <w:r>
              <w:rPr>
                <w:rFonts w:ascii="ＭＳ ゴシック" w:eastAsia="ＭＳ ゴシック" w:hAnsi="ＭＳ ゴシック" w:cs="Meiryo UI" w:hint="eastAsia"/>
                <w:color w:val="000000"/>
                <w:spacing w:val="0"/>
              </w:rPr>
              <w:t>ホーム長</w:t>
            </w:r>
          </w:p>
        </w:tc>
        <w:tc>
          <w:tcPr>
            <w:tcW w:w="1843" w:type="dxa"/>
            <w:tcBorders>
              <w:top w:val="nil"/>
              <w:left w:val="single" w:sz="4" w:space="0" w:color="auto"/>
              <w:bottom w:val="nil"/>
              <w:right w:val="nil"/>
            </w:tcBorders>
            <w:shd w:val="clear" w:color="auto" w:fill="auto"/>
          </w:tcPr>
          <w:p w14:paraId="4AD24CD9" w14:textId="77777777" w:rsidR="00126059" w:rsidRPr="00B37581" w:rsidRDefault="00126059" w:rsidP="008756B8">
            <w:pPr>
              <w:jc w:val="center"/>
              <w:rPr>
                <w:rFonts w:ascii="ＭＳ ゴシック" w:eastAsia="ＭＳ ゴシック" w:hAnsi="ＭＳ ゴシック" w:cs="Meiryo UI"/>
                <w:color w:val="FF0000"/>
                <w:spacing w:val="0"/>
              </w:rPr>
            </w:pPr>
          </w:p>
        </w:tc>
      </w:tr>
      <w:tr w:rsidR="00126059" w:rsidRPr="00B37581" w14:paraId="0965AB8F" w14:textId="77777777">
        <w:tc>
          <w:tcPr>
            <w:tcW w:w="5366" w:type="dxa"/>
            <w:tcBorders>
              <w:right w:val="single" w:sz="4" w:space="0" w:color="auto"/>
            </w:tcBorders>
            <w:shd w:val="clear" w:color="auto" w:fill="auto"/>
          </w:tcPr>
          <w:p w14:paraId="69FDBF1B" w14:textId="77777777" w:rsidR="00126059" w:rsidRPr="00B37581" w:rsidRDefault="00126059"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勤務体制・労働状況</w:t>
            </w:r>
            <w:r>
              <w:rPr>
                <w:rFonts w:ascii="ＭＳ ゴシック" w:eastAsia="ＭＳ ゴシック" w:hAnsi="ＭＳ ゴシック" w:cs="Meiryo UI" w:hint="eastAsia"/>
                <w:spacing w:val="0"/>
              </w:rPr>
              <w:t>の調整</w:t>
            </w:r>
          </w:p>
        </w:tc>
        <w:tc>
          <w:tcPr>
            <w:tcW w:w="2147" w:type="dxa"/>
            <w:vMerge/>
            <w:tcBorders>
              <w:left w:val="single" w:sz="4" w:space="0" w:color="auto"/>
              <w:bottom w:val="single" w:sz="4" w:space="0" w:color="auto"/>
              <w:right w:val="single" w:sz="4" w:space="0" w:color="auto"/>
            </w:tcBorders>
            <w:shd w:val="clear" w:color="auto" w:fill="auto"/>
          </w:tcPr>
          <w:p w14:paraId="469957A2" w14:textId="77777777" w:rsidR="00126059" w:rsidRDefault="00126059" w:rsidP="008756B8">
            <w:pPr>
              <w:jc w:val="center"/>
              <w:rPr>
                <w:rFonts w:ascii="ＭＳ ゴシック" w:eastAsia="ＭＳ ゴシック" w:hAnsi="ＭＳ ゴシック" w:cs="Meiryo UI"/>
                <w:color w:val="000000"/>
                <w:spacing w:val="0"/>
              </w:rPr>
            </w:pPr>
          </w:p>
        </w:tc>
        <w:tc>
          <w:tcPr>
            <w:tcW w:w="1843" w:type="dxa"/>
            <w:tcBorders>
              <w:top w:val="nil"/>
              <w:left w:val="single" w:sz="4" w:space="0" w:color="auto"/>
              <w:bottom w:val="nil"/>
              <w:right w:val="nil"/>
            </w:tcBorders>
            <w:shd w:val="clear" w:color="auto" w:fill="auto"/>
          </w:tcPr>
          <w:p w14:paraId="03C3CB94" w14:textId="77777777" w:rsidR="00126059" w:rsidRPr="00B37581" w:rsidRDefault="00126059" w:rsidP="008756B8">
            <w:pPr>
              <w:jc w:val="center"/>
              <w:rPr>
                <w:rFonts w:ascii="ＭＳ ゴシック" w:eastAsia="ＭＳ ゴシック" w:hAnsi="ＭＳ ゴシック" w:cs="Meiryo UI"/>
                <w:color w:val="FF0000"/>
                <w:spacing w:val="0"/>
              </w:rPr>
            </w:pPr>
          </w:p>
        </w:tc>
      </w:tr>
      <w:tr w:rsidR="008756B8" w:rsidRPr="00B37581" w14:paraId="0F641C09" w14:textId="77777777" w:rsidTr="00126059">
        <w:tc>
          <w:tcPr>
            <w:tcW w:w="5366" w:type="dxa"/>
            <w:shd w:val="clear" w:color="auto" w:fill="auto"/>
          </w:tcPr>
          <w:p w14:paraId="1C7348AB" w14:textId="77777777" w:rsidR="008756B8" w:rsidRPr="00B37581" w:rsidRDefault="008756B8"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情報</w:t>
            </w:r>
            <w:r w:rsidR="00A6041C">
              <w:rPr>
                <w:rFonts w:ascii="ＭＳ ゴシック" w:eastAsia="ＭＳ ゴシック" w:hAnsi="ＭＳ ゴシック" w:cs="Meiryo UI" w:hint="eastAsia"/>
                <w:spacing w:val="0"/>
              </w:rPr>
              <w:t>の</w:t>
            </w:r>
            <w:r w:rsidRPr="00B37581">
              <w:rPr>
                <w:rFonts w:ascii="ＭＳ ゴシック" w:eastAsia="ＭＳ ゴシック" w:hAnsi="ＭＳ ゴシック" w:cs="Meiryo UI" w:hint="eastAsia"/>
                <w:spacing w:val="0"/>
              </w:rPr>
              <w:t>発信</w:t>
            </w:r>
          </w:p>
        </w:tc>
        <w:tc>
          <w:tcPr>
            <w:tcW w:w="2147" w:type="dxa"/>
            <w:tcBorders>
              <w:top w:val="single" w:sz="4" w:space="0" w:color="auto"/>
              <w:right w:val="single" w:sz="4" w:space="0" w:color="auto"/>
            </w:tcBorders>
            <w:shd w:val="clear" w:color="auto" w:fill="auto"/>
          </w:tcPr>
          <w:p w14:paraId="0DB7990C" w14:textId="5B08A392" w:rsidR="008756B8" w:rsidRDefault="00480F4E" w:rsidP="008756B8">
            <w:pPr>
              <w:jc w:val="center"/>
              <w:rPr>
                <w:rFonts w:ascii="ＭＳ ゴシック" w:eastAsia="ＭＳ ゴシック" w:hAnsi="ＭＳ ゴシック" w:cs="Meiryo UI"/>
                <w:color w:val="000000"/>
                <w:spacing w:val="0"/>
              </w:rPr>
            </w:pPr>
            <w:r>
              <w:rPr>
                <w:rFonts w:ascii="ＭＳ ゴシック" w:eastAsia="ＭＳ ゴシック" w:hAnsi="ＭＳ ゴシック" w:cs="Meiryo UI" w:hint="eastAsia"/>
                <w:spacing w:val="0"/>
              </w:rPr>
              <w:t>○○○○</w:t>
            </w:r>
          </w:p>
        </w:tc>
        <w:tc>
          <w:tcPr>
            <w:tcW w:w="1843" w:type="dxa"/>
            <w:tcBorders>
              <w:top w:val="nil"/>
              <w:left w:val="single" w:sz="4" w:space="0" w:color="auto"/>
              <w:bottom w:val="nil"/>
              <w:right w:val="nil"/>
            </w:tcBorders>
            <w:shd w:val="clear" w:color="auto" w:fill="auto"/>
          </w:tcPr>
          <w:p w14:paraId="57771B6D" w14:textId="77777777" w:rsidR="008756B8" w:rsidRPr="00B37581" w:rsidRDefault="008756B8" w:rsidP="008756B8">
            <w:pPr>
              <w:jc w:val="center"/>
              <w:rPr>
                <w:rFonts w:ascii="ＭＳ ゴシック" w:eastAsia="ＭＳ ゴシック" w:hAnsi="ＭＳ ゴシック" w:cs="Meiryo UI"/>
                <w:color w:val="FF0000"/>
                <w:spacing w:val="0"/>
              </w:rPr>
            </w:pPr>
          </w:p>
        </w:tc>
      </w:tr>
    </w:tbl>
    <w:p w14:paraId="0E944D47" w14:textId="77777777" w:rsidR="008756B8" w:rsidRPr="00B37581" w:rsidRDefault="008756B8" w:rsidP="008756B8">
      <w:pPr>
        <w:rPr>
          <w:rFonts w:ascii="ＭＳ ゴシック" w:eastAsia="ＭＳ ゴシック" w:hAnsi="ＭＳ ゴシック" w:cs="Meiryo UI"/>
          <w:spacing w:val="0"/>
        </w:rPr>
      </w:pPr>
    </w:p>
    <w:p w14:paraId="6A65659F" w14:textId="77777777" w:rsidR="008756B8" w:rsidRDefault="008756B8" w:rsidP="008756B8">
      <w:pPr>
        <w:rPr>
          <w:rFonts w:ascii="ＭＳ ゴシック" w:eastAsia="ＭＳ ゴシック" w:hAnsi="ＭＳ ゴシック" w:cs="Meiryo UI"/>
          <w:color w:val="000000"/>
          <w:spacing w:val="0"/>
          <w:sz w:val="24"/>
          <w:szCs w:val="28"/>
        </w:rPr>
      </w:pPr>
      <w:r>
        <w:rPr>
          <w:rFonts w:ascii="ＭＳ ゴシック" w:eastAsia="ＭＳ ゴシック" w:hAnsi="ＭＳ ゴシック" w:cs="Meiryo UI" w:hint="eastAsia"/>
          <w:color w:val="000000"/>
          <w:spacing w:val="0"/>
          <w:sz w:val="24"/>
          <w:szCs w:val="28"/>
        </w:rPr>
        <w:t>２　対応事項</w:t>
      </w:r>
    </w:p>
    <w:p w14:paraId="4EF873E1" w14:textId="77777777" w:rsidR="008756B8" w:rsidRPr="00B37581" w:rsidRDefault="008756B8" w:rsidP="008756B8">
      <w:pPr>
        <w:ind w:firstLineChars="300" w:firstLine="630"/>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感染拡大防止体制の確立における対応事項は以下のとおり。</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245"/>
        <w:gridCol w:w="1701"/>
      </w:tblGrid>
      <w:tr w:rsidR="008756B8" w:rsidRPr="00B37581" w14:paraId="71D86D37" w14:textId="77777777" w:rsidTr="00021EA1">
        <w:tc>
          <w:tcPr>
            <w:tcW w:w="2410" w:type="dxa"/>
            <w:shd w:val="clear" w:color="auto" w:fill="BDD6EE"/>
          </w:tcPr>
          <w:p w14:paraId="2C8266E4" w14:textId="77777777" w:rsidR="008756B8" w:rsidRPr="00B37581" w:rsidRDefault="008756B8" w:rsidP="008756B8">
            <w:pPr>
              <w:jc w:val="cente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項目</w:t>
            </w:r>
          </w:p>
        </w:tc>
        <w:tc>
          <w:tcPr>
            <w:tcW w:w="5245" w:type="dxa"/>
            <w:shd w:val="clear" w:color="auto" w:fill="BDD6EE"/>
          </w:tcPr>
          <w:p w14:paraId="21B1FEBD" w14:textId="77777777" w:rsidR="008756B8" w:rsidRPr="00B37581" w:rsidRDefault="008756B8" w:rsidP="008756B8">
            <w:pPr>
              <w:jc w:val="cente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対応事項</w:t>
            </w:r>
          </w:p>
        </w:tc>
        <w:tc>
          <w:tcPr>
            <w:tcW w:w="1701" w:type="dxa"/>
            <w:shd w:val="clear" w:color="auto" w:fill="BDD6EE"/>
          </w:tcPr>
          <w:p w14:paraId="44865E32" w14:textId="77777777" w:rsidR="008756B8" w:rsidRPr="00B37581" w:rsidRDefault="00921026" w:rsidP="008756B8">
            <w:pPr>
              <w:jc w:val="cente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備考</w:t>
            </w:r>
          </w:p>
        </w:tc>
      </w:tr>
      <w:tr w:rsidR="008756B8" w:rsidRPr="00B37581" w14:paraId="527EC67E" w14:textId="77777777" w:rsidTr="002D7585">
        <w:tc>
          <w:tcPr>
            <w:tcW w:w="2410" w:type="dxa"/>
            <w:tcBorders>
              <w:bottom w:val="single" w:sz="4" w:space="0" w:color="auto"/>
            </w:tcBorders>
            <w:shd w:val="clear" w:color="auto" w:fill="auto"/>
            <w:vAlign w:val="center"/>
          </w:tcPr>
          <w:p w14:paraId="16E2DB02" w14:textId="77777777" w:rsidR="008756B8" w:rsidRPr="00B37581" w:rsidRDefault="008756B8"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（１）保健所との連携</w:t>
            </w:r>
          </w:p>
        </w:tc>
        <w:tc>
          <w:tcPr>
            <w:tcW w:w="5245" w:type="dxa"/>
            <w:tcBorders>
              <w:bottom w:val="single" w:sz="4" w:space="0" w:color="auto"/>
            </w:tcBorders>
            <w:shd w:val="clear" w:color="auto" w:fill="auto"/>
            <w:vAlign w:val="center"/>
          </w:tcPr>
          <w:p w14:paraId="17F8914E" w14:textId="77777777" w:rsidR="008756B8" w:rsidRPr="00B37581" w:rsidRDefault="008756B8" w:rsidP="008756B8">
            <w:pPr>
              <w:numPr>
                <w:ilvl w:val="0"/>
                <w:numId w:val="8"/>
              </w:num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濃厚接触者の特定への協力</w:t>
            </w:r>
          </w:p>
          <w:p w14:paraId="35EB0BF1" w14:textId="77777777" w:rsidR="009B7947" w:rsidRDefault="00126059" w:rsidP="009B7947">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・入居者の行動確認　聞き取りではなく指定の用紙を</w:t>
            </w:r>
          </w:p>
          <w:p w14:paraId="1535F5A5" w14:textId="77777777" w:rsidR="00126059" w:rsidRPr="00B37581" w:rsidRDefault="00126059" w:rsidP="009B7947">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 xml:space="preserve">　定時して記入してもらう。</w:t>
            </w:r>
          </w:p>
          <w:p w14:paraId="521D6D4B" w14:textId="77777777" w:rsidR="009B7947" w:rsidRPr="00B37581" w:rsidRDefault="009B7947" w:rsidP="009B7947">
            <w:pPr>
              <w:rPr>
                <w:rFonts w:ascii="ＭＳ ゴシック" w:eastAsia="ＭＳ ゴシック" w:hAnsi="ＭＳ ゴシック" w:cs="Meiryo UI"/>
                <w:spacing w:val="0"/>
              </w:rPr>
            </w:pPr>
          </w:p>
          <w:p w14:paraId="4DF6B27B" w14:textId="77777777" w:rsidR="008756B8" w:rsidRPr="00B37581" w:rsidRDefault="008756B8" w:rsidP="008756B8">
            <w:pPr>
              <w:numPr>
                <w:ilvl w:val="0"/>
                <w:numId w:val="8"/>
              </w:num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感染対策の指示を仰ぐ</w:t>
            </w:r>
          </w:p>
          <w:p w14:paraId="0C2A0987" w14:textId="77777777" w:rsidR="009B7947" w:rsidRPr="00B37581" w:rsidRDefault="00126059" w:rsidP="00921026">
            <w:pPr>
              <w:ind w:left="210" w:hangingChars="100" w:hanging="210"/>
              <w:rPr>
                <w:rFonts w:ascii="ＭＳ ゴシック" w:eastAsia="ＭＳ ゴシック" w:hAnsi="ＭＳ ゴシック" w:cs="Meiryo UI"/>
                <w:spacing w:val="0"/>
              </w:rPr>
            </w:pPr>
            <w:r>
              <w:rPr>
                <w:rFonts w:ascii="ＭＳ ゴシック" w:eastAsia="ＭＳ ゴシック" w:hAnsi="ＭＳ ゴシック" w:cs="Meiryo UI" w:hint="eastAsia"/>
                <w:spacing w:val="0"/>
              </w:rPr>
              <w:t>・</w:t>
            </w:r>
            <w:r w:rsidR="00921026">
              <w:rPr>
                <w:rFonts w:ascii="ＭＳ ゴシック" w:eastAsia="ＭＳ ゴシック" w:hAnsi="ＭＳ ゴシック" w:cs="Meiryo UI" w:hint="eastAsia"/>
                <w:spacing w:val="0"/>
              </w:rPr>
              <w:t>ホームは居室が別々であることから、各居室での生活を継続する。</w:t>
            </w:r>
          </w:p>
          <w:p w14:paraId="43BC48A6" w14:textId="77777777" w:rsidR="009B7947" w:rsidRPr="00B37581" w:rsidRDefault="009B7947" w:rsidP="009B7947">
            <w:pPr>
              <w:rPr>
                <w:rFonts w:ascii="ＭＳ ゴシック" w:eastAsia="ＭＳ ゴシック" w:hAnsi="ＭＳ ゴシック" w:cs="Meiryo UI"/>
                <w:spacing w:val="0"/>
              </w:rPr>
            </w:pPr>
          </w:p>
          <w:p w14:paraId="293BE285" w14:textId="77777777" w:rsidR="00A04790" w:rsidRPr="00B37581" w:rsidRDefault="00A04790" w:rsidP="009B7947">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　併設サービスの休業</w:t>
            </w:r>
          </w:p>
          <w:p w14:paraId="796DD677" w14:textId="77777777" w:rsidR="00A04790" w:rsidRPr="00921026" w:rsidRDefault="00921026" w:rsidP="009B7947">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・アフターケアセンターの相談面接等の停止</w:t>
            </w:r>
          </w:p>
          <w:p w14:paraId="05C97E62" w14:textId="77777777" w:rsidR="00A04790" w:rsidRPr="00B37581" w:rsidRDefault="00A04790" w:rsidP="009B7947">
            <w:pPr>
              <w:rPr>
                <w:rFonts w:ascii="ＭＳ ゴシック" w:eastAsia="ＭＳ ゴシック" w:hAnsi="ＭＳ ゴシック" w:cs="Meiryo UI"/>
                <w:spacing w:val="0"/>
              </w:rPr>
            </w:pPr>
          </w:p>
        </w:tc>
        <w:tc>
          <w:tcPr>
            <w:tcW w:w="1701" w:type="dxa"/>
            <w:tcBorders>
              <w:bottom w:val="single" w:sz="4" w:space="0" w:color="auto"/>
            </w:tcBorders>
            <w:shd w:val="clear" w:color="auto" w:fill="auto"/>
            <w:vAlign w:val="center"/>
          </w:tcPr>
          <w:p w14:paraId="1E021F7D" w14:textId="77777777" w:rsidR="008756B8" w:rsidRPr="00B37581" w:rsidRDefault="00B5124B" w:rsidP="008756B8">
            <w:pPr>
              <w:jc w:val="center"/>
              <w:rPr>
                <w:rFonts w:ascii="ＭＳ ゴシック" w:eastAsia="ＭＳ ゴシック" w:hAnsi="ＭＳ ゴシック" w:cs="Meiryo UI"/>
                <w:spacing w:val="0"/>
                <w:highlight w:val="yellow"/>
              </w:rPr>
            </w:pPr>
            <w:r w:rsidRPr="00B5124B">
              <w:rPr>
                <w:rFonts w:ascii="ＭＳ ゴシック" w:eastAsia="ＭＳ ゴシック" w:hAnsi="ＭＳ ゴシック" w:cs="Meiryo UI" w:hint="eastAsia"/>
                <w:spacing w:val="0"/>
              </w:rPr>
              <w:t>県の指定した報告書にて報告</w:t>
            </w:r>
          </w:p>
        </w:tc>
      </w:tr>
      <w:tr w:rsidR="002D7585" w:rsidRPr="00B37581" w14:paraId="56E315E8" w14:textId="77777777" w:rsidTr="003F588F">
        <w:trPr>
          <w:trHeight w:val="4710"/>
        </w:trPr>
        <w:tc>
          <w:tcPr>
            <w:tcW w:w="2410" w:type="dxa"/>
            <w:tcBorders>
              <w:top w:val="single" w:sz="4" w:space="0" w:color="auto"/>
              <w:bottom w:val="single" w:sz="4" w:space="0" w:color="auto"/>
            </w:tcBorders>
            <w:shd w:val="clear" w:color="auto" w:fill="auto"/>
            <w:vAlign w:val="center"/>
          </w:tcPr>
          <w:p w14:paraId="64919F92" w14:textId="77777777" w:rsidR="002D7585" w:rsidRDefault="002D7585"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（２）濃厚接触者への</w:t>
            </w:r>
          </w:p>
          <w:p w14:paraId="41A38F09" w14:textId="77777777" w:rsidR="002D7585" w:rsidRPr="00B37581" w:rsidRDefault="002D7585" w:rsidP="00C369F7">
            <w:pPr>
              <w:ind w:firstLineChars="300" w:firstLine="630"/>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対応</w:t>
            </w:r>
          </w:p>
        </w:tc>
        <w:tc>
          <w:tcPr>
            <w:tcW w:w="5245" w:type="dxa"/>
            <w:tcBorders>
              <w:top w:val="single" w:sz="4" w:space="0" w:color="auto"/>
              <w:bottom w:val="single" w:sz="4" w:space="0" w:color="auto"/>
              <w:right w:val="single" w:sz="4" w:space="0" w:color="auto"/>
            </w:tcBorders>
            <w:shd w:val="clear" w:color="auto" w:fill="auto"/>
          </w:tcPr>
          <w:p w14:paraId="3AB334CC" w14:textId="77777777" w:rsidR="002D7585" w:rsidRPr="00B37581" w:rsidRDefault="002D7585"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【入</w:t>
            </w:r>
            <w:r>
              <w:rPr>
                <w:rFonts w:ascii="ＭＳ ゴシック" w:eastAsia="ＭＳ ゴシック" w:hAnsi="ＭＳ ゴシック" w:cs="Meiryo UI" w:hint="eastAsia"/>
                <w:spacing w:val="0"/>
              </w:rPr>
              <w:t>居</w:t>
            </w:r>
            <w:r w:rsidRPr="00B37581">
              <w:rPr>
                <w:rFonts w:ascii="ＭＳ ゴシック" w:eastAsia="ＭＳ ゴシック" w:hAnsi="ＭＳ ゴシック" w:cs="Meiryo UI" w:hint="eastAsia"/>
                <w:spacing w:val="0"/>
              </w:rPr>
              <w:t>者】</w:t>
            </w:r>
          </w:p>
          <w:p w14:paraId="07FD3880" w14:textId="77777777" w:rsidR="002D7585" w:rsidRPr="00B37581" w:rsidRDefault="002D7585" w:rsidP="008756B8">
            <w:pPr>
              <w:numPr>
                <w:ilvl w:val="0"/>
                <w:numId w:val="8"/>
              </w:num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健康管理の徹底</w:t>
            </w:r>
          </w:p>
          <w:p w14:paraId="186D376E" w14:textId="77777777" w:rsidR="002D7585" w:rsidRDefault="002D7585" w:rsidP="009B7947">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・ホームにて抗原検査を実施</w:t>
            </w:r>
          </w:p>
          <w:p w14:paraId="30F441E4" w14:textId="77777777" w:rsidR="002D7585" w:rsidRPr="00B37581" w:rsidRDefault="002D7585" w:rsidP="009B7947">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 xml:space="preserve">　実施後3日間の健康観察　外出禁止</w:t>
            </w:r>
          </w:p>
          <w:p w14:paraId="259093E2" w14:textId="77777777" w:rsidR="002D7585" w:rsidRPr="00B37581" w:rsidRDefault="002D7585" w:rsidP="009B7947">
            <w:pPr>
              <w:rPr>
                <w:rFonts w:ascii="ＭＳ ゴシック" w:eastAsia="ＭＳ ゴシック" w:hAnsi="ＭＳ ゴシック" w:cs="Meiryo UI"/>
                <w:spacing w:val="0"/>
              </w:rPr>
            </w:pPr>
          </w:p>
          <w:p w14:paraId="36860697" w14:textId="77777777" w:rsidR="002D7585" w:rsidRPr="00B37581" w:rsidRDefault="002D7585" w:rsidP="008756B8">
            <w:pPr>
              <w:numPr>
                <w:ilvl w:val="0"/>
                <w:numId w:val="8"/>
              </w:num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個室対応</w:t>
            </w:r>
          </w:p>
          <w:p w14:paraId="4EB79F41" w14:textId="77777777" w:rsidR="002D7585" w:rsidRPr="00B37581" w:rsidRDefault="002D7585" w:rsidP="009B7947">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・罹患同様の取り扱い</w:t>
            </w:r>
          </w:p>
          <w:p w14:paraId="756556A1" w14:textId="77777777" w:rsidR="002D7585" w:rsidRPr="00B37581" w:rsidRDefault="002D7585" w:rsidP="009B7947">
            <w:pPr>
              <w:rPr>
                <w:rFonts w:ascii="ＭＳ ゴシック" w:eastAsia="ＭＳ ゴシック" w:hAnsi="ＭＳ ゴシック" w:cs="Meiryo UI"/>
                <w:spacing w:val="0"/>
              </w:rPr>
            </w:pPr>
          </w:p>
          <w:p w14:paraId="4BB94C68" w14:textId="77777777" w:rsidR="002D7585" w:rsidRPr="00B37581" w:rsidRDefault="002D7585" w:rsidP="008756B8">
            <w:pPr>
              <w:numPr>
                <w:ilvl w:val="0"/>
                <w:numId w:val="8"/>
              </w:num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担当職員の選定</w:t>
            </w:r>
          </w:p>
          <w:p w14:paraId="1EB51D9B" w14:textId="77777777" w:rsidR="002D7585" w:rsidRPr="00B37581" w:rsidRDefault="002D7585" w:rsidP="009B7947">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・原則、ホーム長及び看護師兼寮母対応</w:t>
            </w:r>
          </w:p>
          <w:p w14:paraId="253D8566" w14:textId="77777777" w:rsidR="002D7585" w:rsidRPr="00B37581" w:rsidRDefault="002D7585" w:rsidP="009B7947">
            <w:pPr>
              <w:rPr>
                <w:rFonts w:ascii="ＭＳ ゴシック" w:eastAsia="ＭＳ ゴシック" w:hAnsi="ＭＳ ゴシック" w:cs="Meiryo UI"/>
                <w:spacing w:val="0"/>
              </w:rPr>
            </w:pPr>
          </w:p>
          <w:p w14:paraId="44335579" w14:textId="77777777" w:rsidR="002D7585" w:rsidRPr="00B37581" w:rsidRDefault="002D7585" w:rsidP="008756B8">
            <w:pPr>
              <w:numPr>
                <w:ilvl w:val="0"/>
                <w:numId w:val="8"/>
              </w:num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生活空間・動線の区分け</w:t>
            </w:r>
          </w:p>
          <w:p w14:paraId="0062DE60" w14:textId="77777777" w:rsidR="002D7585" w:rsidRPr="00B5124B" w:rsidRDefault="002D7585" w:rsidP="00B5124B">
            <w:pPr>
              <w:ind w:left="210" w:hangingChars="100" w:hanging="210"/>
              <w:rPr>
                <w:rFonts w:ascii="ＭＳ ゴシック" w:eastAsia="ＭＳ ゴシック" w:hAnsi="ＭＳ ゴシック" w:cs="Meiryo UI"/>
                <w:spacing w:val="0"/>
              </w:rPr>
            </w:pPr>
            <w:r>
              <w:rPr>
                <w:rFonts w:ascii="ＭＳ ゴシック" w:eastAsia="ＭＳ ゴシック" w:hAnsi="ＭＳ ゴシック" w:cs="Meiryo UI" w:hint="eastAsia"/>
                <w:spacing w:val="0"/>
              </w:rPr>
              <w:t>・各居室単独でのせいかつが可能なので、階段等の共用部のみ消毒等を実施</w:t>
            </w:r>
          </w:p>
          <w:p w14:paraId="6BF9AD10" w14:textId="77777777" w:rsidR="002D7585" w:rsidRPr="00B37581" w:rsidRDefault="002D7585" w:rsidP="009B7947">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 xml:space="preserve">　</w:t>
            </w:r>
          </w:p>
          <w:p w14:paraId="647134C0" w14:textId="77777777" w:rsidR="002D7585" w:rsidRPr="00B37581" w:rsidRDefault="002D7585" w:rsidP="008756B8">
            <w:pPr>
              <w:numPr>
                <w:ilvl w:val="0"/>
                <w:numId w:val="8"/>
              </w:num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ケアの実施内容・実施方法の確認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018E3A" w14:textId="77777777" w:rsidR="002D7585" w:rsidRDefault="002D7585" w:rsidP="00B5124B">
            <w:pPr>
              <w:jc w:val="cente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別に定めた</w:t>
            </w:r>
          </w:p>
          <w:p w14:paraId="64BA3729" w14:textId="77777777" w:rsidR="002D7585" w:rsidRPr="00B37581" w:rsidRDefault="002D7585" w:rsidP="00B5124B">
            <w:pPr>
              <w:jc w:val="center"/>
              <w:rPr>
                <w:rFonts w:ascii="ＭＳ ゴシック" w:eastAsia="ＭＳ ゴシック" w:hAnsi="ＭＳ ゴシック" w:cs="Meiryo UI"/>
                <w:spacing w:val="0"/>
                <w:highlight w:val="yellow"/>
              </w:rPr>
            </w:pPr>
            <w:r>
              <w:rPr>
                <w:rFonts w:ascii="ＭＳ ゴシック" w:eastAsia="ＭＳ ゴシック" w:hAnsi="ＭＳ ゴシック" w:cs="Meiryo UI" w:hint="eastAsia"/>
                <w:spacing w:val="0"/>
              </w:rPr>
              <w:t>コロナ感染対応要領に基づく</w:t>
            </w:r>
          </w:p>
        </w:tc>
      </w:tr>
      <w:tr w:rsidR="003F588F" w:rsidRPr="00B37581" w14:paraId="53D927EC" w14:textId="77777777" w:rsidTr="003F588F">
        <w:tc>
          <w:tcPr>
            <w:tcW w:w="2410" w:type="dxa"/>
            <w:tcBorders>
              <w:top w:val="single" w:sz="4" w:space="0" w:color="auto"/>
              <w:bottom w:val="single" w:sz="4" w:space="0" w:color="auto"/>
            </w:tcBorders>
            <w:shd w:val="clear" w:color="auto" w:fill="auto"/>
            <w:vAlign w:val="center"/>
          </w:tcPr>
          <w:p w14:paraId="60CC4257" w14:textId="77777777" w:rsidR="003F588F" w:rsidRPr="00B37581" w:rsidRDefault="003F588F" w:rsidP="00C369F7">
            <w:pPr>
              <w:ind w:firstLineChars="300" w:firstLine="630"/>
              <w:rPr>
                <w:rFonts w:ascii="ＭＳ ゴシック" w:eastAsia="ＭＳ ゴシック" w:hAnsi="ＭＳ ゴシック" w:cs="Meiryo UI"/>
                <w:spacing w:val="0"/>
              </w:rPr>
            </w:pPr>
          </w:p>
        </w:tc>
        <w:tc>
          <w:tcPr>
            <w:tcW w:w="5245" w:type="dxa"/>
            <w:tcBorders>
              <w:top w:val="single" w:sz="4" w:space="0" w:color="auto"/>
              <w:bottom w:val="single" w:sz="4" w:space="0" w:color="auto"/>
              <w:right w:val="single" w:sz="4" w:space="0" w:color="auto"/>
            </w:tcBorders>
            <w:shd w:val="clear" w:color="auto" w:fill="auto"/>
          </w:tcPr>
          <w:p w14:paraId="1719F460" w14:textId="77777777" w:rsidR="003F588F" w:rsidRPr="00B37581" w:rsidRDefault="003F588F" w:rsidP="008756B8">
            <w:pPr>
              <w:numPr>
                <w:ilvl w:val="0"/>
                <w:numId w:val="8"/>
              </w:numPr>
              <w:rPr>
                <w:rFonts w:ascii="ＭＳ ゴシック" w:eastAsia="ＭＳ ゴシック" w:hAnsi="ＭＳ ゴシック" w:cs="Meiryo UI"/>
                <w:spacing w:val="0"/>
              </w:rPr>
            </w:pPr>
          </w:p>
        </w:tc>
        <w:tc>
          <w:tcPr>
            <w:tcW w:w="1701" w:type="dxa"/>
            <w:tcBorders>
              <w:top w:val="single" w:sz="4" w:space="0" w:color="auto"/>
              <w:left w:val="single" w:sz="4" w:space="0" w:color="auto"/>
              <w:bottom w:val="nil"/>
              <w:right w:val="single" w:sz="4" w:space="0" w:color="auto"/>
            </w:tcBorders>
            <w:shd w:val="clear" w:color="auto" w:fill="auto"/>
            <w:vAlign w:val="center"/>
          </w:tcPr>
          <w:p w14:paraId="59C0C883" w14:textId="77777777" w:rsidR="003F588F" w:rsidRDefault="003F588F" w:rsidP="00B5124B">
            <w:pPr>
              <w:jc w:val="center"/>
              <w:rPr>
                <w:rFonts w:ascii="ＭＳ ゴシック" w:eastAsia="ＭＳ ゴシック" w:hAnsi="ＭＳ ゴシック" w:cs="Meiryo UI"/>
                <w:spacing w:val="0"/>
              </w:rPr>
            </w:pPr>
          </w:p>
        </w:tc>
      </w:tr>
      <w:tr w:rsidR="003F588F" w:rsidRPr="00B37581" w14:paraId="7ECAE834" w14:textId="77777777">
        <w:trPr>
          <w:trHeight w:val="2338"/>
        </w:trPr>
        <w:tc>
          <w:tcPr>
            <w:tcW w:w="2410" w:type="dxa"/>
            <w:tcBorders>
              <w:top w:val="single" w:sz="4" w:space="0" w:color="auto"/>
            </w:tcBorders>
            <w:shd w:val="clear" w:color="auto" w:fill="auto"/>
            <w:vAlign w:val="center"/>
          </w:tcPr>
          <w:p w14:paraId="4CDD7CDF" w14:textId="77777777" w:rsidR="003F588F" w:rsidRPr="00B37581" w:rsidRDefault="003F588F" w:rsidP="00C369F7">
            <w:pPr>
              <w:ind w:firstLineChars="300" w:firstLine="630"/>
              <w:rPr>
                <w:rFonts w:ascii="ＭＳ ゴシック" w:eastAsia="ＭＳ ゴシック" w:hAnsi="ＭＳ ゴシック" w:cs="Meiryo UI"/>
                <w:spacing w:val="0"/>
              </w:rPr>
            </w:pPr>
          </w:p>
        </w:tc>
        <w:tc>
          <w:tcPr>
            <w:tcW w:w="5245" w:type="dxa"/>
            <w:tcBorders>
              <w:top w:val="single" w:sz="4" w:space="0" w:color="auto"/>
              <w:right w:val="nil"/>
            </w:tcBorders>
            <w:shd w:val="clear" w:color="auto" w:fill="auto"/>
          </w:tcPr>
          <w:p w14:paraId="680C65AE" w14:textId="77777777" w:rsidR="003F588F" w:rsidRPr="00B37581" w:rsidRDefault="003F588F"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【職 　員】</w:t>
            </w:r>
          </w:p>
          <w:p w14:paraId="3EA5A8EA" w14:textId="77777777" w:rsidR="003F588F" w:rsidRPr="00B37581" w:rsidRDefault="003F588F" w:rsidP="008756B8">
            <w:pPr>
              <w:numPr>
                <w:ilvl w:val="0"/>
                <w:numId w:val="8"/>
              </w:num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自宅待機</w:t>
            </w:r>
          </w:p>
          <w:p w14:paraId="744DF7A4" w14:textId="77777777" w:rsidR="003F588F" w:rsidRDefault="003F588F" w:rsidP="009B7947">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・感染、感染が疑われる入居者の支援に携わった職員</w:t>
            </w:r>
          </w:p>
          <w:p w14:paraId="6E223839" w14:textId="77777777" w:rsidR="003F588F" w:rsidRPr="00B37581" w:rsidRDefault="003F588F" w:rsidP="003B6CC9">
            <w:pPr>
              <w:ind w:left="210" w:hangingChars="100" w:hanging="210"/>
              <w:rPr>
                <w:rFonts w:ascii="ＭＳ ゴシック" w:eastAsia="ＭＳ ゴシック" w:hAnsi="ＭＳ ゴシック" w:cs="Meiryo UI"/>
                <w:spacing w:val="0"/>
              </w:rPr>
            </w:pPr>
            <w:r>
              <w:rPr>
                <w:rFonts w:ascii="ＭＳ ゴシック" w:eastAsia="ＭＳ ゴシック" w:hAnsi="ＭＳ ゴシック" w:cs="Meiryo UI" w:hint="eastAsia"/>
                <w:spacing w:val="0"/>
              </w:rPr>
              <w:t xml:space="preserve">　については、ホームにて抗原検査を実施するとともに健康観察を実施、体調変化によってはP</w:t>
            </w:r>
            <w:r>
              <w:rPr>
                <w:rFonts w:ascii="ＭＳ ゴシック" w:eastAsia="ＭＳ ゴシック" w:hAnsi="ＭＳ ゴシック" w:cs="Meiryo UI"/>
                <w:spacing w:val="0"/>
              </w:rPr>
              <w:t>CR</w:t>
            </w:r>
            <w:r>
              <w:rPr>
                <w:rFonts w:ascii="ＭＳ ゴシック" w:eastAsia="ＭＳ ゴシック" w:hAnsi="ＭＳ ゴシック" w:cs="Meiryo UI" w:hint="eastAsia"/>
                <w:spacing w:val="0"/>
              </w:rPr>
              <w:t>検査を受ける</w:t>
            </w:r>
          </w:p>
          <w:p w14:paraId="31D3E768" w14:textId="77777777" w:rsidR="003F588F" w:rsidRPr="00B37581" w:rsidRDefault="003F588F" w:rsidP="009B7947">
            <w:pPr>
              <w:rPr>
                <w:rFonts w:ascii="ＭＳ ゴシック" w:eastAsia="ＭＳ ゴシック" w:hAnsi="ＭＳ ゴシック" w:cs="Meiryo UI"/>
                <w:spacing w:val="0"/>
              </w:rPr>
            </w:pPr>
          </w:p>
        </w:tc>
        <w:tc>
          <w:tcPr>
            <w:tcW w:w="1701" w:type="dxa"/>
            <w:vMerge w:val="restart"/>
            <w:tcBorders>
              <w:top w:val="single" w:sz="4" w:space="0" w:color="auto"/>
              <w:left w:val="nil"/>
              <w:bottom w:val="nil"/>
              <w:right w:val="single" w:sz="4" w:space="0" w:color="auto"/>
            </w:tcBorders>
            <w:shd w:val="clear" w:color="auto" w:fill="auto"/>
            <w:vAlign w:val="center"/>
          </w:tcPr>
          <w:p w14:paraId="29614EA2" w14:textId="77777777" w:rsidR="003F588F" w:rsidRDefault="003F588F" w:rsidP="003F588F">
            <w:pPr>
              <w:jc w:val="cente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別に定めた</w:t>
            </w:r>
          </w:p>
          <w:p w14:paraId="15126C21" w14:textId="77777777" w:rsidR="003F588F" w:rsidRDefault="003F588F" w:rsidP="003F588F">
            <w:pPr>
              <w:jc w:val="cente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コロナ感染対応要領に基づく</w:t>
            </w:r>
          </w:p>
        </w:tc>
      </w:tr>
      <w:tr w:rsidR="008F7EF5" w:rsidRPr="00B37581" w14:paraId="485ABB92" w14:textId="77777777" w:rsidTr="003F588F">
        <w:trPr>
          <w:trHeight w:val="3743"/>
        </w:trPr>
        <w:tc>
          <w:tcPr>
            <w:tcW w:w="2410" w:type="dxa"/>
            <w:tcBorders>
              <w:top w:val="single" w:sz="4" w:space="0" w:color="auto"/>
              <w:bottom w:val="single" w:sz="4" w:space="0" w:color="auto"/>
            </w:tcBorders>
            <w:shd w:val="clear" w:color="auto" w:fill="auto"/>
            <w:vAlign w:val="center"/>
          </w:tcPr>
          <w:p w14:paraId="493B1843" w14:textId="77777777" w:rsidR="008F7EF5" w:rsidRPr="00B37581" w:rsidRDefault="008F7EF5"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（３）職員の確保</w:t>
            </w:r>
          </w:p>
        </w:tc>
        <w:tc>
          <w:tcPr>
            <w:tcW w:w="5245" w:type="dxa"/>
            <w:tcBorders>
              <w:right w:val="single" w:sz="4" w:space="0" w:color="auto"/>
            </w:tcBorders>
            <w:shd w:val="clear" w:color="auto" w:fill="auto"/>
            <w:vAlign w:val="center"/>
          </w:tcPr>
          <w:p w14:paraId="7B1EA877" w14:textId="77777777" w:rsidR="008F7EF5" w:rsidRPr="00B37581" w:rsidRDefault="008F7EF5"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　施設内での勤務調整、法人内での人員確保</w:t>
            </w:r>
          </w:p>
          <w:p w14:paraId="6231CD2C" w14:textId="46375770" w:rsidR="008F7EF5" w:rsidRPr="00B37581" w:rsidRDefault="008F7EF5" w:rsidP="008756B8">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・ホーム長の住み込み対応</w:t>
            </w:r>
          </w:p>
          <w:p w14:paraId="2B98F936" w14:textId="17D0C597" w:rsidR="008F7EF5" w:rsidRDefault="008F7EF5" w:rsidP="008756B8">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・ホーム長</w:t>
            </w:r>
            <w:r w:rsidR="00B66C36">
              <w:rPr>
                <w:rFonts w:ascii="ＭＳ ゴシック" w:eastAsia="ＭＳ ゴシック" w:hAnsi="ＭＳ ゴシック" w:cs="Meiryo UI" w:hint="eastAsia"/>
                <w:spacing w:val="0"/>
              </w:rPr>
              <w:t>の</w:t>
            </w:r>
            <w:r>
              <w:rPr>
                <w:rFonts w:ascii="ＭＳ ゴシック" w:eastAsia="ＭＳ ゴシック" w:hAnsi="ＭＳ ゴシック" w:cs="Meiryo UI" w:hint="eastAsia"/>
                <w:spacing w:val="0"/>
              </w:rPr>
              <w:t>対応が困難なばあいは、職員</w:t>
            </w:r>
          </w:p>
          <w:p w14:paraId="269D597F" w14:textId="77777777" w:rsidR="008F7EF5" w:rsidRPr="00B37581" w:rsidRDefault="008F7EF5" w:rsidP="008756B8">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 xml:space="preserve">　による住み込み対応</w:t>
            </w:r>
          </w:p>
          <w:p w14:paraId="7D7F1E8C" w14:textId="77777777" w:rsidR="008F7EF5" w:rsidRDefault="008F7EF5" w:rsidP="008756B8">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・職員対応が困難な場合は療養施設利用</w:t>
            </w:r>
          </w:p>
          <w:p w14:paraId="10C3D0A8" w14:textId="77777777" w:rsidR="008F7EF5" w:rsidRPr="00B37581" w:rsidRDefault="008F7EF5" w:rsidP="008756B8">
            <w:pPr>
              <w:rPr>
                <w:rFonts w:ascii="ＭＳ ゴシック" w:eastAsia="ＭＳ ゴシック" w:hAnsi="ＭＳ ゴシック" w:cs="Meiryo UI"/>
                <w:spacing w:val="0"/>
              </w:rPr>
            </w:pPr>
          </w:p>
          <w:p w14:paraId="432870CF" w14:textId="77777777" w:rsidR="008F7EF5" w:rsidRPr="00B37581" w:rsidRDefault="008F7EF5"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　自治体・関係団体への依頼</w:t>
            </w:r>
          </w:p>
          <w:p w14:paraId="017C7C63" w14:textId="77777777" w:rsidR="008F7EF5" w:rsidRDefault="008F7EF5" w:rsidP="008756B8">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・近隣の児童養護施設への協力依頼</w:t>
            </w:r>
          </w:p>
          <w:p w14:paraId="1FBC8482" w14:textId="77777777" w:rsidR="008F7EF5" w:rsidRPr="00B37581" w:rsidRDefault="008F7EF5" w:rsidP="008756B8">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 xml:space="preserve">　職員派遣ではなく、食事の提供等の間接的支援</w:t>
            </w:r>
          </w:p>
          <w:p w14:paraId="1E343EF4" w14:textId="77777777" w:rsidR="008F7EF5" w:rsidRPr="00B37581" w:rsidRDefault="008F7EF5" w:rsidP="008756B8">
            <w:pPr>
              <w:rPr>
                <w:rFonts w:ascii="ＭＳ ゴシック" w:eastAsia="ＭＳ ゴシック" w:hAnsi="ＭＳ ゴシック" w:cs="Meiryo UI"/>
                <w:spacing w:val="0"/>
              </w:rPr>
            </w:pPr>
          </w:p>
          <w:p w14:paraId="555FDFCF" w14:textId="77777777" w:rsidR="008F7EF5" w:rsidRPr="00B37581" w:rsidRDefault="008F7EF5"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　滞在先の確保</w:t>
            </w:r>
          </w:p>
          <w:p w14:paraId="5A19DD21" w14:textId="239A1ABF" w:rsidR="008F7EF5" w:rsidRPr="00B37581" w:rsidRDefault="008F7EF5" w:rsidP="008756B8">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・ホーム内</w:t>
            </w:r>
            <w:r w:rsidR="00480F4E">
              <w:rPr>
                <w:rFonts w:ascii="ＭＳ ゴシック" w:eastAsia="ＭＳ ゴシック" w:hAnsi="ＭＳ ゴシック" w:cs="Meiryo UI" w:hint="eastAsia"/>
                <w:spacing w:val="0"/>
              </w:rPr>
              <w:t>○○○</w:t>
            </w:r>
            <w:r>
              <w:rPr>
                <w:rFonts w:ascii="ＭＳ ゴシック" w:eastAsia="ＭＳ ゴシック" w:hAnsi="ＭＳ ゴシック" w:cs="Meiryo UI" w:hint="eastAsia"/>
                <w:spacing w:val="0"/>
              </w:rPr>
              <w:t>室およびステップハウスの利用</w:t>
            </w:r>
          </w:p>
          <w:p w14:paraId="2D4523BD" w14:textId="77777777" w:rsidR="008F7EF5" w:rsidRPr="00B37581" w:rsidRDefault="008F7EF5" w:rsidP="008756B8">
            <w:pPr>
              <w:rPr>
                <w:rFonts w:ascii="ＭＳ ゴシック" w:eastAsia="ＭＳ ゴシック" w:hAnsi="ＭＳ ゴシック" w:cs="Meiryo UI"/>
                <w:spacing w:val="0"/>
              </w:rPr>
            </w:pPr>
          </w:p>
        </w:tc>
        <w:tc>
          <w:tcPr>
            <w:tcW w:w="1701" w:type="dxa"/>
            <w:vMerge/>
            <w:tcBorders>
              <w:top w:val="nil"/>
              <w:left w:val="single" w:sz="4" w:space="0" w:color="auto"/>
              <w:bottom w:val="nil"/>
              <w:right w:val="single" w:sz="4" w:space="0" w:color="auto"/>
            </w:tcBorders>
            <w:shd w:val="clear" w:color="auto" w:fill="auto"/>
            <w:vAlign w:val="center"/>
          </w:tcPr>
          <w:p w14:paraId="5078E0F3" w14:textId="77777777" w:rsidR="008F7EF5" w:rsidRPr="00B246E3" w:rsidRDefault="008F7EF5" w:rsidP="00DF4521">
            <w:pPr>
              <w:jc w:val="center"/>
              <w:rPr>
                <w:rFonts w:ascii="ＭＳ ゴシック" w:eastAsia="ＭＳ ゴシック" w:hAnsi="ＭＳ ゴシック" w:cs="Meiryo UI"/>
                <w:spacing w:val="0"/>
              </w:rPr>
            </w:pPr>
          </w:p>
        </w:tc>
      </w:tr>
      <w:tr w:rsidR="008756B8" w:rsidRPr="00B37581" w14:paraId="71EBDF51" w14:textId="77777777" w:rsidTr="003F588F">
        <w:trPr>
          <w:trHeight w:val="2365"/>
        </w:trPr>
        <w:tc>
          <w:tcPr>
            <w:tcW w:w="2410" w:type="dxa"/>
            <w:tcBorders>
              <w:top w:val="single" w:sz="4" w:space="0" w:color="auto"/>
              <w:bottom w:val="single" w:sz="4" w:space="0" w:color="auto"/>
            </w:tcBorders>
            <w:shd w:val="clear" w:color="auto" w:fill="auto"/>
            <w:vAlign w:val="center"/>
          </w:tcPr>
          <w:p w14:paraId="5BDA9C17" w14:textId="77777777" w:rsidR="00C369F7" w:rsidRDefault="00C369F7" w:rsidP="00C369F7">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（４）防護具、</w:t>
            </w:r>
            <w:r w:rsidR="008756B8" w:rsidRPr="00B37581">
              <w:rPr>
                <w:rFonts w:ascii="ＭＳ ゴシック" w:eastAsia="ＭＳ ゴシック" w:hAnsi="ＭＳ ゴシック" w:cs="Meiryo UI" w:hint="eastAsia"/>
                <w:spacing w:val="0"/>
              </w:rPr>
              <w:t>消毒液</w:t>
            </w:r>
          </w:p>
          <w:p w14:paraId="6CA30634" w14:textId="77777777" w:rsidR="008756B8" w:rsidRPr="00B37581" w:rsidRDefault="008756B8" w:rsidP="00C369F7">
            <w:pPr>
              <w:ind w:firstLineChars="300" w:firstLine="630"/>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等の確保</w:t>
            </w:r>
          </w:p>
        </w:tc>
        <w:tc>
          <w:tcPr>
            <w:tcW w:w="5245" w:type="dxa"/>
            <w:tcBorders>
              <w:top w:val="single" w:sz="4" w:space="0" w:color="auto"/>
              <w:right w:val="single" w:sz="4" w:space="0" w:color="auto"/>
            </w:tcBorders>
            <w:shd w:val="clear" w:color="auto" w:fill="auto"/>
            <w:vAlign w:val="center"/>
          </w:tcPr>
          <w:p w14:paraId="4531EFA7" w14:textId="77777777" w:rsidR="008756B8" w:rsidRPr="00B37581" w:rsidRDefault="008756B8" w:rsidP="007A052F">
            <w:pPr>
              <w:numPr>
                <w:ilvl w:val="0"/>
                <w:numId w:val="8"/>
              </w:numPr>
              <w:jc w:val="left"/>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在庫量・必要量の確認</w:t>
            </w:r>
          </w:p>
          <w:p w14:paraId="27C3AFC3" w14:textId="604EF69F" w:rsidR="009B7947" w:rsidRDefault="00C52AC2" w:rsidP="007A052F">
            <w:pPr>
              <w:ind w:left="210" w:hangingChars="100" w:hanging="210"/>
              <w:jc w:val="left"/>
              <w:rPr>
                <w:rFonts w:ascii="ＭＳ ゴシック" w:eastAsia="ＭＳ ゴシック" w:hAnsi="ＭＳ ゴシック" w:cs="Meiryo UI"/>
                <w:spacing w:val="0"/>
              </w:rPr>
            </w:pPr>
            <w:r>
              <w:rPr>
                <w:rFonts w:ascii="ＭＳ ゴシック" w:eastAsia="ＭＳ ゴシック" w:hAnsi="ＭＳ ゴシック" w:cs="Meiryo UI" w:hint="eastAsia"/>
                <w:spacing w:val="0"/>
              </w:rPr>
              <w:t>・</w:t>
            </w:r>
            <w:r w:rsidR="00A705E6">
              <w:rPr>
                <w:rFonts w:ascii="ＭＳ ゴシック" w:eastAsia="ＭＳ ゴシック" w:hAnsi="ＭＳ ゴシック" w:cs="Meiryo UI" w:hint="eastAsia"/>
                <w:spacing w:val="0"/>
              </w:rPr>
              <w:t>各居室常備品については、</w:t>
            </w:r>
            <w:r w:rsidR="00480F4E">
              <w:rPr>
                <w:rFonts w:ascii="ＭＳ ゴシック" w:eastAsia="ＭＳ ゴシック" w:hAnsi="ＭＳ ゴシック" w:cs="Meiryo UI" w:hint="eastAsia"/>
                <w:spacing w:val="0"/>
              </w:rPr>
              <w:t>○○○○</w:t>
            </w:r>
            <w:r w:rsidR="00A705E6">
              <w:rPr>
                <w:rFonts w:ascii="ＭＳ ゴシック" w:eastAsia="ＭＳ ゴシック" w:hAnsi="ＭＳ ゴシック" w:cs="Meiryo UI" w:hint="eastAsia"/>
                <w:spacing w:val="0"/>
              </w:rPr>
              <w:t>の指導により自立生活指導として各入居者が購入する。</w:t>
            </w:r>
          </w:p>
          <w:p w14:paraId="193A9A5E" w14:textId="77777777" w:rsidR="00A705E6" w:rsidRPr="00B37581" w:rsidRDefault="00A705E6" w:rsidP="007A052F">
            <w:pPr>
              <w:ind w:left="210" w:hangingChars="100" w:hanging="210"/>
              <w:jc w:val="left"/>
              <w:rPr>
                <w:rFonts w:ascii="ＭＳ ゴシック" w:eastAsia="ＭＳ ゴシック" w:hAnsi="ＭＳ ゴシック" w:cs="Meiryo UI"/>
                <w:spacing w:val="0"/>
              </w:rPr>
            </w:pPr>
            <w:r>
              <w:rPr>
                <w:rFonts w:ascii="ＭＳ ゴシック" w:eastAsia="ＭＳ ゴシック" w:hAnsi="ＭＳ ゴシック" w:cs="Meiryo UI" w:hint="eastAsia"/>
                <w:spacing w:val="0"/>
              </w:rPr>
              <w:t>・ホームにおいては、各居室で使用する分の相応の備品と量を確保しておく。</w:t>
            </w:r>
          </w:p>
          <w:p w14:paraId="7840C968" w14:textId="7FC81DAC" w:rsidR="007A052F" w:rsidRDefault="00A705E6" w:rsidP="007A052F">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・管理は</w:t>
            </w:r>
            <w:r w:rsidR="00480F4E">
              <w:rPr>
                <w:rFonts w:ascii="ＭＳ ゴシック" w:eastAsia="ＭＳ ゴシック" w:hAnsi="ＭＳ ゴシック" w:cs="Meiryo UI" w:hint="eastAsia"/>
                <w:spacing w:val="0"/>
              </w:rPr>
              <w:t>○○○○○○</w:t>
            </w:r>
          </w:p>
          <w:p w14:paraId="687BA300" w14:textId="77777777" w:rsidR="007A052F" w:rsidRPr="00B37581" w:rsidRDefault="007A052F" w:rsidP="007A052F">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　調達先・調達方法の確認</w:t>
            </w:r>
          </w:p>
          <w:p w14:paraId="6A291987" w14:textId="77777777" w:rsidR="007A052F" w:rsidRDefault="007A052F" w:rsidP="007A052F">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・備品点検により、必要数を常に補充する。</w:t>
            </w:r>
          </w:p>
          <w:p w14:paraId="45C54AC7" w14:textId="77777777" w:rsidR="009B7947" w:rsidRPr="00B37581" w:rsidRDefault="007A052F" w:rsidP="007A052F">
            <w:pPr>
              <w:jc w:val="left"/>
              <w:rPr>
                <w:rFonts w:ascii="ＭＳ ゴシック" w:eastAsia="ＭＳ ゴシック" w:hAnsi="ＭＳ ゴシック" w:cs="Meiryo UI"/>
                <w:spacing w:val="0"/>
              </w:rPr>
            </w:pPr>
            <w:r>
              <w:rPr>
                <w:rFonts w:ascii="ＭＳ ゴシック" w:eastAsia="ＭＳ ゴシック" w:hAnsi="ＭＳ ゴシック" w:cs="Meiryo UI" w:hint="eastAsia"/>
                <w:spacing w:val="0"/>
              </w:rPr>
              <w:t xml:space="preserve">　購入先は近隣の医薬品店および通信販売を利用</w:t>
            </w:r>
          </w:p>
        </w:tc>
        <w:tc>
          <w:tcPr>
            <w:tcW w:w="1701" w:type="dxa"/>
            <w:tcBorders>
              <w:top w:val="nil"/>
              <w:left w:val="single" w:sz="4" w:space="0" w:color="auto"/>
              <w:bottom w:val="nil"/>
              <w:right w:val="single" w:sz="4" w:space="0" w:color="auto"/>
            </w:tcBorders>
            <w:shd w:val="clear" w:color="auto" w:fill="auto"/>
            <w:vAlign w:val="center"/>
          </w:tcPr>
          <w:p w14:paraId="3CD27C00" w14:textId="77777777" w:rsidR="00E06060" w:rsidRPr="00B246E3" w:rsidRDefault="00E06060" w:rsidP="00DF4521">
            <w:pPr>
              <w:jc w:val="center"/>
              <w:rPr>
                <w:rFonts w:ascii="ＭＳ ゴシック" w:eastAsia="ＭＳ ゴシック" w:hAnsi="ＭＳ ゴシック" w:cs="Meiryo UI"/>
                <w:spacing w:val="0"/>
              </w:rPr>
            </w:pPr>
          </w:p>
        </w:tc>
      </w:tr>
      <w:tr w:rsidR="003F588F" w:rsidRPr="00B37581" w14:paraId="1A381653" w14:textId="77777777">
        <w:trPr>
          <w:trHeight w:val="96"/>
        </w:trPr>
        <w:tc>
          <w:tcPr>
            <w:tcW w:w="2410" w:type="dxa"/>
            <w:tcBorders>
              <w:top w:val="single" w:sz="4" w:space="0" w:color="auto"/>
              <w:bottom w:val="single" w:sz="4" w:space="0" w:color="auto"/>
            </w:tcBorders>
            <w:shd w:val="clear" w:color="auto" w:fill="auto"/>
            <w:vAlign w:val="center"/>
          </w:tcPr>
          <w:p w14:paraId="00E32608" w14:textId="77777777" w:rsidR="003F588F" w:rsidRPr="00B37581" w:rsidRDefault="003F588F"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（５）情報共有</w:t>
            </w:r>
          </w:p>
        </w:tc>
        <w:tc>
          <w:tcPr>
            <w:tcW w:w="5245" w:type="dxa"/>
            <w:tcBorders>
              <w:bottom w:val="single" w:sz="4" w:space="0" w:color="auto"/>
            </w:tcBorders>
            <w:shd w:val="clear" w:color="auto" w:fill="auto"/>
            <w:vAlign w:val="center"/>
          </w:tcPr>
          <w:p w14:paraId="2536C146" w14:textId="77777777" w:rsidR="003F588F" w:rsidRPr="00B37581" w:rsidRDefault="003F588F"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　施設内・法人内での情報共有</w:t>
            </w:r>
          </w:p>
          <w:p w14:paraId="40A14F08" w14:textId="77777777" w:rsidR="003F588F" w:rsidRDefault="003F588F" w:rsidP="008756B8">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・ホーム内での感染が疑わしい状況になった場合、</w:t>
            </w:r>
          </w:p>
          <w:p w14:paraId="0761B885" w14:textId="77777777" w:rsidR="003F588F" w:rsidRDefault="003F588F" w:rsidP="008756B8">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 xml:space="preserve">　通常のホーム携帯から各職員へ報告</w:t>
            </w:r>
          </w:p>
          <w:p w14:paraId="4AF07093" w14:textId="77777777" w:rsidR="003F588F" w:rsidRPr="00B37581" w:rsidRDefault="003F588F" w:rsidP="008756B8">
            <w:pPr>
              <w:rPr>
                <w:rFonts w:ascii="ＭＳ ゴシック" w:eastAsia="ＭＳ ゴシック" w:hAnsi="ＭＳ ゴシック" w:cs="Meiryo UI"/>
                <w:spacing w:val="0"/>
              </w:rPr>
            </w:pPr>
          </w:p>
          <w:p w14:paraId="051BA254" w14:textId="77777777" w:rsidR="003F588F" w:rsidRPr="00B37581" w:rsidRDefault="003F588F"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 xml:space="preserve">□　</w:t>
            </w:r>
            <w:r>
              <w:rPr>
                <w:rFonts w:ascii="ＭＳ ゴシック" w:eastAsia="ＭＳ ゴシック" w:hAnsi="ＭＳ ゴシック" w:cs="Meiryo UI" w:hint="eastAsia"/>
                <w:spacing w:val="0"/>
              </w:rPr>
              <w:t>入居者</w:t>
            </w:r>
            <w:r w:rsidRPr="00B37581">
              <w:rPr>
                <w:rFonts w:ascii="ＭＳ ゴシック" w:eastAsia="ＭＳ ゴシック" w:hAnsi="ＭＳ ゴシック" w:cs="Meiryo UI" w:hint="eastAsia"/>
                <w:spacing w:val="0"/>
              </w:rPr>
              <w:t>との情報共有</w:t>
            </w:r>
          </w:p>
          <w:p w14:paraId="102F2BB6" w14:textId="77777777" w:rsidR="003F588F" w:rsidRDefault="003F588F" w:rsidP="008F7EF5">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・ホーム内での感染が疑わしい状況になった場合、</w:t>
            </w:r>
          </w:p>
          <w:p w14:paraId="7CACAB9F" w14:textId="77777777" w:rsidR="003F588F" w:rsidRDefault="003F588F" w:rsidP="008F7EF5">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 xml:space="preserve">　ホームインターホンから各入居者へ報告</w:t>
            </w:r>
          </w:p>
          <w:p w14:paraId="0740F00C" w14:textId="77777777" w:rsidR="003F588F" w:rsidRPr="00B37581" w:rsidRDefault="003F588F" w:rsidP="008756B8">
            <w:pPr>
              <w:rPr>
                <w:rFonts w:ascii="ＭＳ ゴシック" w:eastAsia="ＭＳ ゴシック" w:hAnsi="ＭＳ ゴシック" w:cs="Meiryo UI"/>
                <w:spacing w:val="0"/>
              </w:rPr>
            </w:pPr>
          </w:p>
          <w:p w14:paraId="6145A472" w14:textId="77777777" w:rsidR="003F588F" w:rsidRPr="00B37581" w:rsidRDefault="003F588F"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 xml:space="preserve">□　自治体（指定権者・保健所）との情報共有　</w:t>
            </w:r>
          </w:p>
          <w:p w14:paraId="47C28A12" w14:textId="77777777" w:rsidR="003F588F" w:rsidRPr="00B37581" w:rsidRDefault="003F588F" w:rsidP="008756B8">
            <w:pPr>
              <w:numPr>
                <w:ilvl w:val="0"/>
                <w:numId w:val="8"/>
              </w:num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関係業者等との情報共有</w:t>
            </w:r>
          </w:p>
          <w:p w14:paraId="0D37BA85" w14:textId="77777777" w:rsidR="003F588F" w:rsidRPr="00B37581" w:rsidRDefault="003F588F" w:rsidP="009B7947">
            <w:pPr>
              <w:rPr>
                <w:rFonts w:ascii="ＭＳ ゴシック" w:eastAsia="ＭＳ ゴシック" w:hAnsi="ＭＳ ゴシック" w:cs="Meiryo UI"/>
                <w:spacing w:val="0"/>
              </w:rPr>
            </w:pPr>
          </w:p>
        </w:tc>
        <w:tc>
          <w:tcPr>
            <w:tcW w:w="1701" w:type="dxa"/>
            <w:vMerge w:val="restart"/>
            <w:tcBorders>
              <w:top w:val="nil"/>
            </w:tcBorders>
            <w:shd w:val="clear" w:color="auto" w:fill="auto"/>
            <w:vAlign w:val="center"/>
          </w:tcPr>
          <w:p w14:paraId="2DFB3BF6" w14:textId="77777777" w:rsidR="003F588F" w:rsidRPr="00B246E3" w:rsidRDefault="003F588F" w:rsidP="008F7EF5">
            <w:pPr>
              <w:jc w:val="center"/>
              <w:rPr>
                <w:rFonts w:ascii="ＭＳ ゴシック" w:eastAsia="ＭＳ ゴシック" w:hAnsi="ＭＳ ゴシック" w:cs="Meiryo UI"/>
                <w:spacing w:val="0"/>
              </w:rPr>
            </w:pPr>
          </w:p>
        </w:tc>
      </w:tr>
      <w:tr w:rsidR="003F588F" w:rsidRPr="00B37581" w14:paraId="497E2E4C" w14:textId="77777777">
        <w:trPr>
          <w:trHeight w:val="1786"/>
        </w:trPr>
        <w:tc>
          <w:tcPr>
            <w:tcW w:w="2410" w:type="dxa"/>
            <w:tcBorders>
              <w:top w:val="single" w:sz="4" w:space="0" w:color="auto"/>
              <w:bottom w:val="single" w:sz="4" w:space="0" w:color="auto"/>
            </w:tcBorders>
            <w:shd w:val="clear" w:color="auto" w:fill="auto"/>
            <w:vAlign w:val="center"/>
          </w:tcPr>
          <w:p w14:paraId="74BD2C57" w14:textId="77777777" w:rsidR="003F588F" w:rsidRPr="00B37581" w:rsidRDefault="003F588F"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lastRenderedPageBreak/>
              <w:t>（６）業務内容の調整</w:t>
            </w:r>
          </w:p>
        </w:tc>
        <w:tc>
          <w:tcPr>
            <w:tcW w:w="5245" w:type="dxa"/>
            <w:tcBorders>
              <w:top w:val="single" w:sz="4" w:space="0" w:color="auto"/>
              <w:bottom w:val="single" w:sz="4" w:space="0" w:color="auto"/>
            </w:tcBorders>
            <w:shd w:val="clear" w:color="auto" w:fill="auto"/>
            <w:vAlign w:val="center"/>
          </w:tcPr>
          <w:p w14:paraId="185AFCAB" w14:textId="77777777" w:rsidR="003F588F" w:rsidRPr="00B37581" w:rsidRDefault="003F588F"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　提供サービスの検討（継続、変更、縮小、中止）</w:t>
            </w:r>
          </w:p>
          <w:p w14:paraId="759BF7B9" w14:textId="77777777" w:rsidR="003F588F" w:rsidRPr="00B37581" w:rsidRDefault="003F588F" w:rsidP="00791335">
            <w:pPr>
              <w:ind w:left="210" w:hangingChars="100" w:hanging="210"/>
              <w:rPr>
                <w:rFonts w:ascii="ＭＳ ゴシック" w:eastAsia="ＭＳ ゴシック" w:hAnsi="ＭＳ ゴシック" w:cs="Meiryo UI"/>
                <w:spacing w:val="0"/>
              </w:rPr>
            </w:pPr>
            <w:r>
              <w:rPr>
                <w:rFonts w:ascii="ＭＳ ゴシック" w:eastAsia="ＭＳ ゴシック" w:hAnsi="ＭＳ ゴシック" w:cs="Meiryo UI" w:hint="eastAsia"/>
                <w:spacing w:val="0"/>
              </w:rPr>
              <w:t>・入居者個々の状況を把握し、必要な支援のなかでの優先順位を本人と話し合いながら決定する。</w:t>
            </w:r>
          </w:p>
          <w:p w14:paraId="7B7B589C" w14:textId="77777777" w:rsidR="003F588F" w:rsidRPr="00B37581" w:rsidRDefault="003F588F" w:rsidP="008756B8">
            <w:pPr>
              <w:rPr>
                <w:rFonts w:ascii="ＭＳ ゴシック" w:eastAsia="ＭＳ ゴシック" w:hAnsi="ＭＳ ゴシック" w:cs="Meiryo UI"/>
                <w:spacing w:val="0"/>
              </w:rPr>
            </w:pPr>
          </w:p>
          <w:p w14:paraId="460341CC" w14:textId="77777777" w:rsidR="003F588F" w:rsidRPr="00B37581" w:rsidRDefault="003F588F" w:rsidP="008756B8">
            <w:pPr>
              <w:rPr>
                <w:rFonts w:ascii="ＭＳ ゴシック" w:eastAsia="ＭＳ ゴシック" w:hAnsi="ＭＳ ゴシック" w:cs="Meiryo UI"/>
                <w:spacing w:val="0"/>
              </w:rPr>
            </w:pPr>
          </w:p>
        </w:tc>
        <w:tc>
          <w:tcPr>
            <w:tcW w:w="1701" w:type="dxa"/>
            <w:vMerge/>
            <w:tcBorders>
              <w:bottom w:val="single" w:sz="4" w:space="0" w:color="auto"/>
            </w:tcBorders>
            <w:shd w:val="clear" w:color="auto" w:fill="auto"/>
            <w:vAlign w:val="center"/>
          </w:tcPr>
          <w:p w14:paraId="060002F5" w14:textId="77777777" w:rsidR="003F588F" w:rsidRPr="00B37581" w:rsidRDefault="003F588F" w:rsidP="00DF4521">
            <w:pPr>
              <w:jc w:val="center"/>
              <w:rPr>
                <w:rFonts w:ascii="ＭＳ ゴシック" w:eastAsia="ＭＳ ゴシック" w:hAnsi="ＭＳ ゴシック" w:cs="Meiryo UI"/>
                <w:spacing w:val="0"/>
              </w:rPr>
            </w:pPr>
          </w:p>
        </w:tc>
      </w:tr>
      <w:tr w:rsidR="003F588F" w:rsidRPr="00B37581" w14:paraId="7D8DBC40" w14:textId="77777777" w:rsidTr="003F588F">
        <w:trPr>
          <w:trHeight w:val="4365"/>
        </w:trPr>
        <w:tc>
          <w:tcPr>
            <w:tcW w:w="2410" w:type="dxa"/>
            <w:shd w:val="clear" w:color="auto" w:fill="auto"/>
            <w:vAlign w:val="center"/>
          </w:tcPr>
          <w:p w14:paraId="08C2E36B" w14:textId="77777777" w:rsidR="003F588F" w:rsidRPr="00B37581" w:rsidRDefault="003F588F"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（７）過重労働・</w:t>
            </w:r>
          </w:p>
          <w:p w14:paraId="379B3020" w14:textId="77777777" w:rsidR="003F588F" w:rsidRPr="00B37581" w:rsidRDefault="003F588F" w:rsidP="00B37581">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メンタルヘルス対応</w:t>
            </w:r>
          </w:p>
        </w:tc>
        <w:tc>
          <w:tcPr>
            <w:tcW w:w="5245" w:type="dxa"/>
            <w:tcBorders>
              <w:top w:val="single" w:sz="4" w:space="0" w:color="auto"/>
              <w:right w:val="single" w:sz="4" w:space="0" w:color="auto"/>
            </w:tcBorders>
            <w:shd w:val="clear" w:color="auto" w:fill="auto"/>
            <w:vAlign w:val="center"/>
          </w:tcPr>
          <w:p w14:paraId="57921490" w14:textId="77777777" w:rsidR="003F588F" w:rsidRPr="00B37581" w:rsidRDefault="003F588F" w:rsidP="008756B8">
            <w:pPr>
              <w:numPr>
                <w:ilvl w:val="0"/>
                <w:numId w:val="8"/>
              </w:num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労務管理</w:t>
            </w:r>
          </w:p>
          <w:p w14:paraId="1A2BC975" w14:textId="77777777" w:rsidR="003F588F" w:rsidRDefault="003F588F" w:rsidP="009B7947">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・職員の長時間労働が想定される。</w:t>
            </w:r>
          </w:p>
          <w:p w14:paraId="1CDC4B9F" w14:textId="77777777" w:rsidR="003F588F" w:rsidRDefault="003F588F" w:rsidP="009B7947">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 xml:space="preserve">　断続的な勤務の中に適切な休息が取れるように、</w:t>
            </w:r>
          </w:p>
          <w:p w14:paraId="4A4DDC7E" w14:textId="77777777" w:rsidR="003F588F" w:rsidRPr="00B37581" w:rsidRDefault="003F588F" w:rsidP="00791335">
            <w:pPr>
              <w:ind w:left="210" w:hangingChars="100" w:hanging="210"/>
              <w:rPr>
                <w:rFonts w:ascii="ＭＳ ゴシック" w:eastAsia="ＭＳ ゴシック" w:hAnsi="ＭＳ ゴシック" w:cs="Meiryo UI"/>
                <w:spacing w:val="0"/>
              </w:rPr>
            </w:pPr>
            <w:r>
              <w:rPr>
                <w:rFonts w:ascii="ＭＳ ゴシック" w:eastAsia="ＭＳ ゴシック" w:hAnsi="ＭＳ ゴシック" w:cs="Meiryo UI" w:hint="eastAsia"/>
                <w:spacing w:val="0"/>
              </w:rPr>
              <w:t xml:space="preserve">　職員本人の所見によって柔軟に対応することを了承する。</w:t>
            </w:r>
          </w:p>
          <w:p w14:paraId="28109D6D" w14:textId="77777777" w:rsidR="003F588F" w:rsidRPr="00B37581" w:rsidRDefault="003F588F" w:rsidP="009B7947">
            <w:pPr>
              <w:rPr>
                <w:rFonts w:ascii="ＭＳ ゴシック" w:eastAsia="ＭＳ ゴシック" w:hAnsi="ＭＳ ゴシック" w:cs="Meiryo UI"/>
                <w:spacing w:val="0"/>
              </w:rPr>
            </w:pPr>
          </w:p>
          <w:p w14:paraId="2074154C" w14:textId="77777777" w:rsidR="003F588F" w:rsidRPr="00B37581" w:rsidRDefault="003F588F"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　コミュニケーション</w:t>
            </w:r>
          </w:p>
          <w:p w14:paraId="2061CF04" w14:textId="77777777" w:rsidR="003F588F" w:rsidRPr="00B37581" w:rsidRDefault="003F588F" w:rsidP="002B3576">
            <w:pPr>
              <w:ind w:left="210" w:hangingChars="100" w:hanging="210"/>
              <w:rPr>
                <w:rFonts w:ascii="ＭＳ ゴシック" w:eastAsia="ＭＳ ゴシック" w:hAnsi="ＭＳ ゴシック" w:cs="Meiryo UI"/>
                <w:spacing w:val="0"/>
              </w:rPr>
            </w:pPr>
            <w:r>
              <w:rPr>
                <w:rFonts w:ascii="ＭＳ ゴシック" w:eastAsia="ＭＳ ゴシック" w:hAnsi="ＭＳ ゴシック" w:cs="Meiryo UI" w:hint="eastAsia"/>
                <w:spacing w:val="0"/>
              </w:rPr>
              <w:t>・入居者支援上の不安や職員自身の不安等、様々な思いが生じることが予見されるため、ホーム長が適切に相談窓口となるよう心掛ける。</w:t>
            </w:r>
          </w:p>
          <w:p w14:paraId="634F8E17" w14:textId="77777777" w:rsidR="003F588F" w:rsidRPr="00B37581" w:rsidRDefault="003F588F" w:rsidP="008756B8">
            <w:pPr>
              <w:rPr>
                <w:rFonts w:ascii="ＭＳ ゴシック" w:eastAsia="ＭＳ ゴシック" w:hAnsi="ＭＳ ゴシック" w:cs="Meiryo UI"/>
                <w:spacing w:val="0"/>
              </w:rPr>
            </w:pPr>
          </w:p>
          <w:p w14:paraId="7E0AE6B0" w14:textId="77777777" w:rsidR="003F588F" w:rsidRPr="00B37581" w:rsidRDefault="003F588F" w:rsidP="008756B8">
            <w:pPr>
              <w:numPr>
                <w:ilvl w:val="0"/>
                <w:numId w:val="10"/>
              </w:num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相談窓口</w:t>
            </w:r>
          </w:p>
          <w:p w14:paraId="0340E215" w14:textId="77777777" w:rsidR="003F588F" w:rsidRPr="00B37581" w:rsidRDefault="003F588F" w:rsidP="009B7947">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・法人理事等への応援支援を要請</w:t>
            </w:r>
          </w:p>
          <w:p w14:paraId="6B2DE1B8" w14:textId="77777777" w:rsidR="003F588F" w:rsidRPr="00B37581" w:rsidRDefault="003F588F" w:rsidP="009B7947">
            <w:pPr>
              <w:rPr>
                <w:rFonts w:ascii="ＭＳ ゴシック" w:eastAsia="ＭＳ ゴシック" w:hAnsi="ＭＳ ゴシック" w:cs="Meiryo UI"/>
                <w:spacing w:val="0"/>
              </w:rPr>
            </w:pPr>
          </w:p>
          <w:p w14:paraId="5A39427C" w14:textId="77777777" w:rsidR="003F588F" w:rsidRPr="00B37581" w:rsidRDefault="003F588F" w:rsidP="009B7947">
            <w:pPr>
              <w:rPr>
                <w:rFonts w:ascii="ＭＳ ゴシック" w:eastAsia="ＭＳ ゴシック" w:hAnsi="ＭＳ ゴシック" w:cs="Meiryo UI"/>
                <w:spacing w:val="0"/>
              </w:rPr>
            </w:pPr>
          </w:p>
        </w:tc>
        <w:tc>
          <w:tcPr>
            <w:tcW w:w="1701" w:type="dxa"/>
            <w:tcBorders>
              <w:left w:val="single" w:sz="4" w:space="0" w:color="auto"/>
              <w:right w:val="single" w:sz="4" w:space="0" w:color="auto"/>
            </w:tcBorders>
            <w:shd w:val="clear" w:color="auto" w:fill="auto"/>
            <w:vAlign w:val="center"/>
          </w:tcPr>
          <w:p w14:paraId="61B87C84" w14:textId="77777777" w:rsidR="003F588F" w:rsidRPr="00B37581" w:rsidRDefault="003F588F" w:rsidP="00DF4521">
            <w:pPr>
              <w:jc w:val="center"/>
              <w:rPr>
                <w:rFonts w:ascii="ＭＳ ゴシック" w:eastAsia="ＭＳ ゴシック" w:hAnsi="ＭＳ ゴシック" w:cs="Meiryo UI"/>
                <w:spacing w:val="0"/>
              </w:rPr>
            </w:pPr>
          </w:p>
        </w:tc>
      </w:tr>
      <w:tr w:rsidR="008756B8" w:rsidRPr="00B37581" w14:paraId="48795861" w14:textId="77777777" w:rsidTr="00021EA1">
        <w:trPr>
          <w:trHeight w:val="791"/>
        </w:trPr>
        <w:tc>
          <w:tcPr>
            <w:tcW w:w="2410" w:type="dxa"/>
            <w:tcBorders>
              <w:top w:val="single" w:sz="4" w:space="0" w:color="auto"/>
            </w:tcBorders>
            <w:shd w:val="clear" w:color="auto" w:fill="auto"/>
            <w:vAlign w:val="center"/>
          </w:tcPr>
          <w:p w14:paraId="417BDD75" w14:textId="77777777" w:rsidR="008756B8" w:rsidRPr="00B37581" w:rsidRDefault="008756B8"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（８）情報</w:t>
            </w:r>
            <w:r w:rsidR="002B3576">
              <w:rPr>
                <w:rFonts w:ascii="ＭＳ ゴシック" w:eastAsia="ＭＳ ゴシック" w:hAnsi="ＭＳ ゴシック" w:cs="Meiryo UI" w:hint="eastAsia"/>
                <w:spacing w:val="0"/>
              </w:rPr>
              <w:t>の</w:t>
            </w:r>
            <w:r w:rsidRPr="00B37581">
              <w:rPr>
                <w:rFonts w:ascii="ＭＳ ゴシック" w:eastAsia="ＭＳ ゴシック" w:hAnsi="ＭＳ ゴシック" w:cs="Meiryo UI" w:hint="eastAsia"/>
                <w:spacing w:val="0"/>
              </w:rPr>
              <w:t>発信</w:t>
            </w:r>
            <w:r w:rsidR="002B3576">
              <w:rPr>
                <w:rFonts w:ascii="ＭＳ ゴシック" w:eastAsia="ＭＳ ゴシック" w:hAnsi="ＭＳ ゴシック" w:cs="Meiryo UI" w:hint="eastAsia"/>
                <w:spacing w:val="0"/>
              </w:rPr>
              <w:t>と管理</w:t>
            </w:r>
          </w:p>
        </w:tc>
        <w:tc>
          <w:tcPr>
            <w:tcW w:w="5245" w:type="dxa"/>
            <w:shd w:val="clear" w:color="auto" w:fill="auto"/>
            <w:vAlign w:val="center"/>
          </w:tcPr>
          <w:p w14:paraId="47EBB53C" w14:textId="77777777" w:rsidR="008756B8" w:rsidRPr="00B37581" w:rsidRDefault="008756B8" w:rsidP="008756B8">
            <w:pP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　関係機関・地域・マスコミ等への説明・公表・取材対応</w:t>
            </w:r>
          </w:p>
          <w:p w14:paraId="38948F92" w14:textId="77777777" w:rsidR="009B7947" w:rsidRDefault="002B3576" w:rsidP="008756B8">
            <w:pPr>
              <w:rPr>
                <w:rFonts w:ascii="ＭＳ ゴシック" w:eastAsia="ＭＳ ゴシック" w:hAnsi="ＭＳ ゴシック" w:cs="Meiryo UI"/>
                <w:spacing w:val="0"/>
              </w:rPr>
            </w:pPr>
            <w:r>
              <w:rPr>
                <w:rFonts w:ascii="ＭＳ ゴシック" w:eastAsia="ＭＳ ゴシック" w:hAnsi="ＭＳ ゴシック" w:cs="Meiryo UI" w:hint="eastAsia"/>
                <w:spacing w:val="0"/>
              </w:rPr>
              <w:t>・原則、ホーム長対応</w:t>
            </w:r>
          </w:p>
          <w:p w14:paraId="3654A689" w14:textId="77777777" w:rsidR="002B3576" w:rsidRPr="00B37581" w:rsidRDefault="002B3576" w:rsidP="002B3576">
            <w:pPr>
              <w:ind w:left="210" w:hangingChars="100" w:hanging="210"/>
              <w:rPr>
                <w:rFonts w:ascii="ＭＳ ゴシック" w:eastAsia="ＭＳ ゴシック" w:hAnsi="ＭＳ ゴシック" w:cs="Meiryo UI"/>
                <w:spacing w:val="0"/>
              </w:rPr>
            </w:pPr>
            <w:r>
              <w:rPr>
                <w:rFonts w:ascii="ＭＳ ゴシック" w:eastAsia="ＭＳ ゴシック" w:hAnsi="ＭＳ ゴシック" w:cs="Meiryo UI" w:hint="eastAsia"/>
                <w:spacing w:val="0"/>
              </w:rPr>
              <w:t xml:space="preserve">　情報の内容については、</w:t>
            </w:r>
            <w:r w:rsidR="007A052F">
              <w:rPr>
                <w:rFonts w:ascii="ＭＳ ゴシック" w:eastAsia="ＭＳ ゴシック" w:hAnsi="ＭＳ ゴシック" w:cs="Meiryo UI" w:hint="eastAsia"/>
                <w:spacing w:val="0"/>
              </w:rPr>
              <w:t>入居者</w:t>
            </w:r>
            <w:r>
              <w:rPr>
                <w:rFonts w:ascii="ＭＳ ゴシック" w:eastAsia="ＭＳ ゴシック" w:hAnsi="ＭＳ ゴシック" w:cs="Meiryo UI" w:hint="eastAsia"/>
                <w:spacing w:val="0"/>
              </w:rPr>
              <w:t>本人の意向と県本課および児童相談所との調整確認の上で取り扱う。</w:t>
            </w:r>
          </w:p>
          <w:p w14:paraId="6885AF15" w14:textId="77777777" w:rsidR="009B7947" w:rsidRPr="00B37581" w:rsidRDefault="009B7947" w:rsidP="008756B8">
            <w:pPr>
              <w:rPr>
                <w:rFonts w:ascii="ＭＳ ゴシック" w:eastAsia="ＭＳ ゴシック" w:hAnsi="ＭＳ ゴシック" w:cs="Meiryo UI"/>
                <w:spacing w:val="0"/>
              </w:rPr>
            </w:pPr>
          </w:p>
          <w:p w14:paraId="6B9AA63F" w14:textId="77777777" w:rsidR="009B7947" w:rsidRPr="00B37581" w:rsidRDefault="009B7947" w:rsidP="008756B8">
            <w:pPr>
              <w:rPr>
                <w:rFonts w:ascii="ＭＳ ゴシック" w:eastAsia="ＭＳ ゴシック" w:hAnsi="ＭＳ ゴシック" w:cs="Meiryo UI"/>
                <w:spacing w:val="0"/>
              </w:rPr>
            </w:pPr>
          </w:p>
        </w:tc>
        <w:tc>
          <w:tcPr>
            <w:tcW w:w="1701" w:type="dxa"/>
            <w:shd w:val="clear" w:color="auto" w:fill="auto"/>
            <w:vAlign w:val="center"/>
          </w:tcPr>
          <w:p w14:paraId="26E8B520" w14:textId="77777777" w:rsidR="008756B8" w:rsidRPr="00B37581" w:rsidRDefault="008756B8" w:rsidP="00DF4521">
            <w:pPr>
              <w:jc w:val="center"/>
              <w:rPr>
                <w:rFonts w:ascii="ＭＳ ゴシック" w:eastAsia="ＭＳ ゴシック" w:hAnsi="ＭＳ ゴシック" w:cs="Meiryo UI"/>
                <w:spacing w:val="0"/>
              </w:rPr>
            </w:pPr>
          </w:p>
        </w:tc>
      </w:tr>
    </w:tbl>
    <w:p w14:paraId="72404D36" w14:textId="77777777" w:rsidR="008756B8" w:rsidRPr="00B37581" w:rsidRDefault="008756B8" w:rsidP="008756B8">
      <w:pPr>
        <w:jc w:val="left"/>
        <w:rPr>
          <w:rFonts w:ascii="ＭＳ ゴシック" w:eastAsia="ＭＳ ゴシック" w:hAnsi="ＭＳ ゴシック" w:cs="Meiryo UI"/>
          <w:color w:val="000000"/>
          <w:spacing w:val="0"/>
          <w:highlight w:val="lightGray"/>
        </w:rPr>
        <w:sectPr w:rsidR="008756B8" w:rsidRPr="00B37581" w:rsidSect="008756B8">
          <w:footerReference w:type="default" r:id="rId8"/>
          <w:pgSz w:w="11906" w:h="16838" w:code="9"/>
          <w:pgMar w:top="1418" w:right="1418" w:bottom="1418" w:left="1418" w:header="284" w:footer="284" w:gutter="0"/>
          <w:cols w:space="425"/>
          <w:docGrid w:type="lines" w:linePitch="291"/>
        </w:sectPr>
      </w:pPr>
    </w:p>
    <w:p w14:paraId="27DF17DD" w14:textId="77777777" w:rsidR="008756B8" w:rsidRPr="00B37581" w:rsidRDefault="008756B8" w:rsidP="008756B8">
      <w:pPr>
        <w:tabs>
          <w:tab w:val="left" w:pos="10466"/>
        </w:tabs>
        <w:spacing w:line="300" w:lineRule="exact"/>
        <w:ind w:right="-24"/>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lastRenderedPageBreak/>
        <w:t>＜更新履歴＞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6849"/>
      </w:tblGrid>
      <w:tr w:rsidR="008756B8" w:rsidRPr="00B37581" w14:paraId="3C0E7CA7" w14:textId="77777777" w:rsidTr="008756B8">
        <w:tc>
          <w:tcPr>
            <w:tcW w:w="2128" w:type="dxa"/>
            <w:shd w:val="clear" w:color="auto" w:fill="BDD6EE"/>
          </w:tcPr>
          <w:p w14:paraId="34A34DE1" w14:textId="77777777" w:rsidR="008756B8" w:rsidRPr="00B37581" w:rsidRDefault="008756B8" w:rsidP="008756B8">
            <w:pPr>
              <w:jc w:val="cente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更新日</w:t>
            </w:r>
          </w:p>
        </w:tc>
        <w:tc>
          <w:tcPr>
            <w:tcW w:w="6944" w:type="dxa"/>
            <w:shd w:val="clear" w:color="auto" w:fill="BDD6EE"/>
          </w:tcPr>
          <w:p w14:paraId="77EF8D59" w14:textId="77777777" w:rsidR="008756B8" w:rsidRPr="00B37581" w:rsidRDefault="008756B8" w:rsidP="008756B8">
            <w:pPr>
              <w:jc w:val="center"/>
              <w:rPr>
                <w:rFonts w:ascii="ＭＳ ゴシック" w:eastAsia="ＭＳ ゴシック" w:hAnsi="ＭＳ ゴシック" w:cs="Meiryo UI"/>
                <w:spacing w:val="0"/>
              </w:rPr>
            </w:pPr>
            <w:r w:rsidRPr="00B37581">
              <w:rPr>
                <w:rFonts w:ascii="ＭＳ ゴシック" w:eastAsia="ＭＳ ゴシック" w:hAnsi="ＭＳ ゴシック" w:cs="Meiryo UI" w:hint="eastAsia"/>
                <w:spacing w:val="0"/>
              </w:rPr>
              <w:t>更新内容</w:t>
            </w:r>
          </w:p>
        </w:tc>
      </w:tr>
      <w:tr w:rsidR="008756B8" w:rsidRPr="00B37581" w14:paraId="4BAB8812" w14:textId="77777777" w:rsidTr="008756B8">
        <w:tc>
          <w:tcPr>
            <w:tcW w:w="2128" w:type="dxa"/>
            <w:shd w:val="clear" w:color="auto" w:fill="auto"/>
            <w:vAlign w:val="center"/>
          </w:tcPr>
          <w:p w14:paraId="12D0ED1C" w14:textId="77777777" w:rsidR="008756B8" w:rsidRPr="00B37581" w:rsidRDefault="008756B8" w:rsidP="008756B8">
            <w:pPr>
              <w:jc w:val="center"/>
              <w:rPr>
                <w:rFonts w:ascii="ＭＳ ゴシック" w:eastAsia="ＭＳ ゴシック" w:hAnsi="ＭＳ ゴシック" w:cs="Meiryo UI"/>
                <w:color w:val="FF0000"/>
                <w:spacing w:val="0"/>
              </w:rPr>
            </w:pPr>
          </w:p>
        </w:tc>
        <w:tc>
          <w:tcPr>
            <w:tcW w:w="6944" w:type="dxa"/>
            <w:shd w:val="clear" w:color="auto" w:fill="auto"/>
            <w:vAlign w:val="center"/>
          </w:tcPr>
          <w:p w14:paraId="742507DC" w14:textId="77777777" w:rsidR="008756B8" w:rsidRPr="00B37581" w:rsidRDefault="008756B8" w:rsidP="008756B8">
            <w:pPr>
              <w:rPr>
                <w:rFonts w:ascii="ＭＳ ゴシック" w:eastAsia="ＭＳ ゴシック" w:hAnsi="ＭＳ ゴシック" w:cs="Meiryo UI"/>
                <w:color w:val="FF0000"/>
                <w:spacing w:val="0"/>
              </w:rPr>
            </w:pPr>
          </w:p>
        </w:tc>
      </w:tr>
      <w:tr w:rsidR="008756B8" w:rsidRPr="00B37581" w14:paraId="2A4AE280" w14:textId="77777777" w:rsidTr="008756B8">
        <w:tc>
          <w:tcPr>
            <w:tcW w:w="2128" w:type="dxa"/>
            <w:shd w:val="clear" w:color="auto" w:fill="auto"/>
            <w:vAlign w:val="center"/>
          </w:tcPr>
          <w:p w14:paraId="0E8FEBD7" w14:textId="77777777" w:rsidR="008756B8" w:rsidRPr="00B37581" w:rsidRDefault="008756B8" w:rsidP="008756B8">
            <w:pPr>
              <w:jc w:val="center"/>
              <w:rPr>
                <w:rFonts w:ascii="ＭＳ ゴシック" w:eastAsia="ＭＳ ゴシック" w:hAnsi="ＭＳ ゴシック" w:cs="Meiryo UI"/>
                <w:spacing w:val="0"/>
              </w:rPr>
            </w:pPr>
          </w:p>
        </w:tc>
        <w:tc>
          <w:tcPr>
            <w:tcW w:w="6944" w:type="dxa"/>
            <w:shd w:val="clear" w:color="auto" w:fill="auto"/>
            <w:vAlign w:val="center"/>
          </w:tcPr>
          <w:p w14:paraId="42574DA7" w14:textId="77777777" w:rsidR="008756B8" w:rsidRPr="00B37581" w:rsidRDefault="008756B8" w:rsidP="008756B8">
            <w:pPr>
              <w:rPr>
                <w:rFonts w:ascii="ＭＳ ゴシック" w:eastAsia="ＭＳ ゴシック" w:hAnsi="ＭＳ ゴシック" w:cs="Meiryo UI"/>
                <w:spacing w:val="0"/>
              </w:rPr>
            </w:pPr>
          </w:p>
        </w:tc>
      </w:tr>
      <w:tr w:rsidR="008756B8" w:rsidRPr="00B37581" w14:paraId="0D7CA379" w14:textId="77777777" w:rsidTr="008756B8">
        <w:tc>
          <w:tcPr>
            <w:tcW w:w="2128" w:type="dxa"/>
            <w:shd w:val="clear" w:color="auto" w:fill="auto"/>
            <w:vAlign w:val="center"/>
          </w:tcPr>
          <w:p w14:paraId="15E01262" w14:textId="77777777" w:rsidR="008756B8" w:rsidRPr="00B37581" w:rsidRDefault="008756B8" w:rsidP="008756B8">
            <w:pPr>
              <w:jc w:val="center"/>
              <w:rPr>
                <w:rFonts w:ascii="ＭＳ ゴシック" w:eastAsia="ＭＳ ゴシック" w:hAnsi="ＭＳ ゴシック" w:cs="Meiryo UI"/>
                <w:spacing w:val="0"/>
              </w:rPr>
            </w:pPr>
          </w:p>
        </w:tc>
        <w:tc>
          <w:tcPr>
            <w:tcW w:w="6944" w:type="dxa"/>
            <w:shd w:val="clear" w:color="auto" w:fill="auto"/>
            <w:vAlign w:val="center"/>
          </w:tcPr>
          <w:p w14:paraId="502DF0D3" w14:textId="77777777" w:rsidR="008756B8" w:rsidRPr="00B37581" w:rsidRDefault="008756B8" w:rsidP="008756B8">
            <w:pPr>
              <w:rPr>
                <w:rFonts w:ascii="ＭＳ ゴシック" w:eastAsia="ＭＳ ゴシック" w:hAnsi="ＭＳ ゴシック" w:cs="Meiryo UI"/>
                <w:spacing w:val="0"/>
              </w:rPr>
            </w:pPr>
          </w:p>
        </w:tc>
      </w:tr>
    </w:tbl>
    <w:p w14:paraId="0198241D" w14:textId="77777777" w:rsidR="008756B8" w:rsidRPr="00B37581" w:rsidRDefault="008756B8" w:rsidP="008756B8">
      <w:pPr>
        <w:ind w:right="1819"/>
        <w:rPr>
          <w:rFonts w:ascii="ＭＳ ゴシック" w:eastAsia="ＭＳ ゴシック" w:hAnsi="ＭＳ ゴシック" w:cs="Meiryo UI"/>
          <w:spacing w:val="0"/>
        </w:rPr>
      </w:pPr>
    </w:p>
    <w:p w14:paraId="44AE2721" w14:textId="77777777" w:rsidR="008756B8" w:rsidRPr="00B37581" w:rsidRDefault="008756B8" w:rsidP="008756B8">
      <w:pPr>
        <w:ind w:right="1819"/>
        <w:rPr>
          <w:rFonts w:ascii="ＭＳ ゴシック" w:eastAsia="ＭＳ ゴシック" w:hAnsi="ＭＳ ゴシック" w:cs="Meiryo UI"/>
          <w:spacing w:val="0"/>
        </w:rPr>
      </w:pPr>
    </w:p>
    <w:p w14:paraId="681FF87A" w14:textId="77777777" w:rsidR="008756B8" w:rsidRPr="00B37581" w:rsidRDefault="008756B8" w:rsidP="008756B8">
      <w:pPr>
        <w:ind w:right="1819"/>
        <w:rPr>
          <w:rFonts w:ascii="ＭＳ ゴシック" w:eastAsia="ＭＳ ゴシック" w:hAnsi="ＭＳ ゴシック" w:cs="Meiryo UI"/>
          <w:spacing w:val="0"/>
        </w:rPr>
      </w:pPr>
    </w:p>
    <w:p w14:paraId="2D8C3D4F" w14:textId="77777777" w:rsidR="00B246E3" w:rsidRDefault="00B246E3" w:rsidP="008756B8">
      <w:pPr>
        <w:ind w:right="1819"/>
        <w:rPr>
          <w:rFonts w:ascii="ＭＳ ゴシック" w:eastAsia="ＭＳ ゴシック" w:hAnsi="ＭＳ ゴシック" w:cs="Meiryo UI"/>
          <w:spacing w:val="0"/>
        </w:rPr>
      </w:pPr>
    </w:p>
    <w:p w14:paraId="7818C322" w14:textId="77777777" w:rsidR="00B246E3" w:rsidRPr="00B37581" w:rsidRDefault="00B246E3" w:rsidP="008756B8">
      <w:pPr>
        <w:ind w:right="1819"/>
        <w:rPr>
          <w:rFonts w:ascii="ＭＳ ゴシック" w:eastAsia="ＭＳ ゴシック" w:hAnsi="ＭＳ ゴシック" w:cs="Meiryo UI"/>
          <w:spacing w:val="0"/>
        </w:rPr>
        <w:sectPr w:rsidR="00B246E3" w:rsidRPr="00B37581" w:rsidSect="008756B8">
          <w:pgSz w:w="11906" w:h="16838" w:code="9"/>
          <w:pgMar w:top="1418" w:right="1418" w:bottom="1418" w:left="1418" w:header="284" w:footer="284" w:gutter="0"/>
          <w:cols w:space="425"/>
          <w:docGrid w:linePitch="291"/>
        </w:sectPr>
      </w:pPr>
    </w:p>
    <w:p w14:paraId="6902DB79" w14:textId="77777777" w:rsidR="008756B8" w:rsidRPr="00B37581" w:rsidRDefault="008756B8" w:rsidP="003B6CC9">
      <w:pPr>
        <w:ind w:right="1819"/>
        <w:rPr>
          <w:rFonts w:ascii="メイリオ" w:eastAsia="メイリオ" w:cs="メイリオ"/>
          <w:spacing w:val="0"/>
          <w:kern w:val="0"/>
          <w:sz w:val="20"/>
          <w:szCs w:val="20"/>
        </w:rPr>
      </w:pPr>
    </w:p>
    <w:sectPr w:rsidR="008756B8" w:rsidRPr="00B37581" w:rsidSect="008756B8">
      <w:pgSz w:w="11906" w:h="16838" w:code="9"/>
      <w:pgMar w:top="1418" w:right="1418" w:bottom="1418" w:left="1418" w:header="284"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0477" w14:textId="77777777" w:rsidR="00E218EE" w:rsidRDefault="00E218EE">
      <w:r>
        <w:separator/>
      </w:r>
    </w:p>
  </w:endnote>
  <w:endnote w:type="continuationSeparator" w:id="0">
    <w:p w14:paraId="7DEE4092" w14:textId="77777777" w:rsidR="00E218EE" w:rsidRDefault="00E2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B9AE" w14:textId="77777777" w:rsidR="008756B8" w:rsidRDefault="008756B8" w:rsidP="008756B8">
    <w:pPr>
      <w:pStyle w:val="a6"/>
      <w:jc w:val="center"/>
    </w:pPr>
    <w:r>
      <w:fldChar w:fldCharType="begin"/>
    </w:r>
    <w:r>
      <w:instrText>PAGE   \* MERGEFORMAT</w:instrText>
    </w:r>
    <w:r>
      <w:fldChar w:fldCharType="separate"/>
    </w:r>
    <w:r w:rsidR="00917EC6" w:rsidRPr="00917EC6">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77259" w14:textId="77777777" w:rsidR="00E218EE" w:rsidRDefault="00E218EE">
      <w:r>
        <w:separator/>
      </w:r>
    </w:p>
  </w:footnote>
  <w:footnote w:type="continuationSeparator" w:id="0">
    <w:p w14:paraId="227340A5" w14:textId="77777777" w:rsidR="00E218EE" w:rsidRDefault="00E21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58D"/>
    <w:multiLevelType w:val="hybridMultilevel"/>
    <w:tmpl w:val="896ED3AE"/>
    <w:lvl w:ilvl="0" w:tplc="E87EEFB6">
      <w:numFmt w:val="bullet"/>
      <w:lvlText w:val="□"/>
      <w:lvlJc w:val="left"/>
      <w:pPr>
        <w:ind w:left="530" w:hanging="360"/>
      </w:pPr>
      <w:rPr>
        <w:rFonts w:ascii="ＭＳ ゴシック" w:eastAsia="ＭＳ ゴシック" w:hAnsi="ＭＳ ゴシック" w:cs="Meiryo UI" w:hint="eastAsia"/>
      </w:rPr>
    </w:lvl>
    <w:lvl w:ilvl="1" w:tplc="D27C7D84" w:tentative="1">
      <w:start w:val="1"/>
      <w:numFmt w:val="bullet"/>
      <w:lvlText w:val=""/>
      <w:lvlJc w:val="left"/>
      <w:pPr>
        <w:ind w:left="1010" w:hanging="420"/>
      </w:pPr>
      <w:rPr>
        <w:rFonts w:ascii="Wingdings" w:hAnsi="Wingdings" w:hint="default"/>
      </w:rPr>
    </w:lvl>
    <w:lvl w:ilvl="2" w:tplc="947843EE" w:tentative="1">
      <w:start w:val="1"/>
      <w:numFmt w:val="bullet"/>
      <w:lvlText w:val=""/>
      <w:lvlJc w:val="left"/>
      <w:pPr>
        <w:ind w:left="1430" w:hanging="420"/>
      </w:pPr>
      <w:rPr>
        <w:rFonts w:ascii="Wingdings" w:hAnsi="Wingdings" w:hint="default"/>
      </w:rPr>
    </w:lvl>
    <w:lvl w:ilvl="3" w:tplc="4C0E2764" w:tentative="1">
      <w:start w:val="1"/>
      <w:numFmt w:val="bullet"/>
      <w:lvlText w:val=""/>
      <w:lvlJc w:val="left"/>
      <w:pPr>
        <w:ind w:left="1850" w:hanging="420"/>
      </w:pPr>
      <w:rPr>
        <w:rFonts w:ascii="Wingdings" w:hAnsi="Wingdings" w:hint="default"/>
      </w:rPr>
    </w:lvl>
    <w:lvl w:ilvl="4" w:tplc="781C4C6E" w:tentative="1">
      <w:start w:val="1"/>
      <w:numFmt w:val="bullet"/>
      <w:lvlText w:val=""/>
      <w:lvlJc w:val="left"/>
      <w:pPr>
        <w:ind w:left="2270" w:hanging="420"/>
      </w:pPr>
      <w:rPr>
        <w:rFonts w:ascii="Wingdings" w:hAnsi="Wingdings" w:hint="default"/>
      </w:rPr>
    </w:lvl>
    <w:lvl w:ilvl="5" w:tplc="87A64CC0" w:tentative="1">
      <w:start w:val="1"/>
      <w:numFmt w:val="bullet"/>
      <w:lvlText w:val=""/>
      <w:lvlJc w:val="left"/>
      <w:pPr>
        <w:ind w:left="2690" w:hanging="420"/>
      </w:pPr>
      <w:rPr>
        <w:rFonts w:ascii="Wingdings" w:hAnsi="Wingdings" w:hint="default"/>
      </w:rPr>
    </w:lvl>
    <w:lvl w:ilvl="6" w:tplc="F4005DE2" w:tentative="1">
      <w:start w:val="1"/>
      <w:numFmt w:val="bullet"/>
      <w:lvlText w:val=""/>
      <w:lvlJc w:val="left"/>
      <w:pPr>
        <w:ind w:left="3110" w:hanging="420"/>
      </w:pPr>
      <w:rPr>
        <w:rFonts w:ascii="Wingdings" w:hAnsi="Wingdings" w:hint="default"/>
      </w:rPr>
    </w:lvl>
    <w:lvl w:ilvl="7" w:tplc="3616352A" w:tentative="1">
      <w:start w:val="1"/>
      <w:numFmt w:val="bullet"/>
      <w:lvlText w:val=""/>
      <w:lvlJc w:val="left"/>
      <w:pPr>
        <w:ind w:left="3530" w:hanging="420"/>
      </w:pPr>
      <w:rPr>
        <w:rFonts w:ascii="Wingdings" w:hAnsi="Wingdings" w:hint="default"/>
      </w:rPr>
    </w:lvl>
    <w:lvl w:ilvl="8" w:tplc="FB22D99A" w:tentative="1">
      <w:start w:val="1"/>
      <w:numFmt w:val="bullet"/>
      <w:lvlText w:val=""/>
      <w:lvlJc w:val="left"/>
      <w:pPr>
        <w:ind w:left="3950" w:hanging="420"/>
      </w:pPr>
      <w:rPr>
        <w:rFonts w:ascii="Wingdings" w:hAnsi="Wingdings" w:hint="default"/>
      </w:rPr>
    </w:lvl>
  </w:abstractNum>
  <w:abstractNum w:abstractNumId="1" w15:restartNumberingAfterBreak="0">
    <w:nsid w:val="04793F49"/>
    <w:multiLevelType w:val="hybridMultilevel"/>
    <w:tmpl w:val="B546C78A"/>
    <w:lvl w:ilvl="0" w:tplc="C20A795A">
      <w:start w:val="1"/>
      <w:numFmt w:val="decimalEnclosedCircle"/>
      <w:lvlText w:val="%1"/>
      <w:lvlJc w:val="left"/>
      <w:pPr>
        <w:ind w:left="360" w:hanging="360"/>
      </w:pPr>
      <w:rPr>
        <w:rFonts w:hint="default"/>
      </w:rPr>
    </w:lvl>
    <w:lvl w:ilvl="1" w:tplc="D2CEC5D8" w:tentative="1">
      <w:start w:val="1"/>
      <w:numFmt w:val="aiueoFullWidth"/>
      <w:lvlText w:val="(%2)"/>
      <w:lvlJc w:val="left"/>
      <w:pPr>
        <w:ind w:left="840" w:hanging="420"/>
      </w:pPr>
    </w:lvl>
    <w:lvl w:ilvl="2" w:tplc="778CDBD6" w:tentative="1">
      <w:start w:val="1"/>
      <w:numFmt w:val="decimalEnclosedCircle"/>
      <w:lvlText w:val="%3"/>
      <w:lvlJc w:val="left"/>
      <w:pPr>
        <w:ind w:left="1260" w:hanging="420"/>
      </w:pPr>
    </w:lvl>
    <w:lvl w:ilvl="3" w:tplc="3E964BC8" w:tentative="1">
      <w:start w:val="1"/>
      <w:numFmt w:val="decimal"/>
      <w:lvlText w:val="%4."/>
      <w:lvlJc w:val="left"/>
      <w:pPr>
        <w:ind w:left="1680" w:hanging="420"/>
      </w:pPr>
    </w:lvl>
    <w:lvl w:ilvl="4" w:tplc="959AA9BC" w:tentative="1">
      <w:start w:val="1"/>
      <w:numFmt w:val="aiueoFullWidth"/>
      <w:lvlText w:val="(%5)"/>
      <w:lvlJc w:val="left"/>
      <w:pPr>
        <w:ind w:left="2100" w:hanging="420"/>
      </w:pPr>
    </w:lvl>
    <w:lvl w:ilvl="5" w:tplc="27683588" w:tentative="1">
      <w:start w:val="1"/>
      <w:numFmt w:val="decimalEnclosedCircle"/>
      <w:lvlText w:val="%6"/>
      <w:lvlJc w:val="left"/>
      <w:pPr>
        <w:ind w:left="2520" w:hanging="420"/>
      </w:pPr>
    </w:lvl>
    <w:lvl w:ilvl="6" w:tplc="1792BA14" w:tentative="1">
      <w:start w:val="1"/>
      <w:numFmt w:val="decimal"/>
      <w:lvlText w:val="%7."/>
      <w:lvlJc w:val="left"/>
      <w:pPr>
        <w:ind w:left="2940" w:hanging="420"/>
      </w:pPr>
    </w:lvl>
    <w:lvl w:ilvl="7" w:tplc="0B4A685E" w:tentative="1">
      <w:start w:val="1"/>
      <w:numFmt w:val="aiueoFullWidth"/>
      <w:lvlText w:val="(%8)"/>
      <w:lvlJc w:val="left"/>
      <w:pPr>
        <w:ind w:left="3360" w:hanging="420"/>
      </w:pPr>
    </w:lvl>
    <w:lvl w:ilvl="8" w:tplc="647ECD0C" w:tentative="1">
      <w:start w:val="1"/>
      <w:numFmt w:val="decimalEnclosedCircle"/>
      <w:lvlText w:val="%9"/>
      <w:lvlJc w:val="left"/>
      <w:pPr>
        <w:ind w:left="3780" w:hanging="420"/>
      </w:pPr>
    </w:lvl>
  </w:abstractNum>
  <w:abstractNum w:abstractNumId="2" w15:restartNumberingAfterBreak="0">
    <w:nsid w:val="0B846C23"/>
    <w:multiLevelType w:val="hybridMultilevel"/>
    <w:tmpl w:val="5DBA2636"/>
    <w:lvl w:ilvl="0" w:tplc="DFA8C28C">
      <w:start w:val="9"/>
      <w:numFmt w:val="bullet"/>
      <w:lvlText w:val="□"/>
      <w:lvlJc w:val="left"/>
      <w:pPr>
        <w:ind w:left="360" w:hanging="360"/>
      </w:pPr>
      <w:rPr>
        <w:rFonts w:ascii="ＭＳ ゴシック" w:eastAsia="ＭＳ ゴシック" w:hAnsi="ＭＳ ゴシック" w:cs="Meiryo UI" w:hint="eastAsia"/>
      </w:rPr>
    </w:lvl>
    <w:lvl w:ilvl="1" w:tplc="24A2B3A2" w:tentative="1">
      <w:start w:val="1"/>
      <w:numFmt w:val="bullet"/>
      <w:lvlText w:val=""/>
      <w:lvlJc w:val="left"/>
      <w:pPr>
        <w:ind w:left="840" w:hanging="420"/>
      </w:pPr>
      <w:rPr>
        <w:rFonts w:ascii="Wingdings" w:hAnsi="Wingdings" w:hint="default"/>
      </w:rPr>
    </w:lvl>
    <w:lvl w:ilvl="2" w:tplc="04F69266" w:tentative="1">
      <w:start w:val="1"/>
      <w:numFmt w:val="bullet"/>
      <w:lvlText w:val=""/>
      <w:lvlJc w:val="left"/>
      <w:pPr>
        <w:ind w:left="1260" w:hanging="420"/>
      </w:pPr>
      <w:rPr>
        <w:rFonts w:ascii="Wingdings" w:hAnsi="Wingdings" w:hint="default"/>
      </w:rPr>
    </w:lvl>
    <w:lvl w:ilvl="3" w:tplc="E9866E8E" w:tentative="1">
      <w:start w:val="1"/>
      <w:numFmt w:val="bullet"/>
      <w:lvlText w:val=""/>
      <w:lvlJc w:val="left"/>
      <w:pPr>
        <w:ind w:left="1680" w:hanging="420"/>
      </w:pPr>
      <w:rPr>
        <w:rFonts w:ascii="Wingdings" w:hAnsi="Wingdings" w:hint="default"/>
      </w:rPr>
    </w:lvl>
    <w:lvl w:ilvl="4" w:tplc="A948ACB6" w:tentative="1">
      <w:start w:val="1"/>
      <w:numFmt w:val="bullet"/>
      <w:lvlText w:val=""/>
      <w:lvlJc w:val="left"/>
      <w:pPr>
        <w:ind w:left="2100" w:hanging="420"/>
      </w:pPr>
      <w:rPr>
        <w:rFonts w:ascii="Wingdings" w:hAnsi="Wingdings" w:hint="default"/>
      </w:rPr>
    </w:lvl>
    <w:lvl w:ilvl="5" w:tplc="65BC3F34" w:tentative="1">
      <w:start w:val="1"/>
      <w:numFmt w:val="bullet"/>
      <w:lvlText w:val=""/>
      <w:lvlJc w:val="left"/>
      <w:pPr>
        <w:ind w:left="2520" w:hanging="420"/>
      </w:pPr>
      <w:rPr>
        <w:rFonts w:ascii="Wingdings" w:hAnsi="Wingdings" w:hint="default"/>
      </w:rPr>
    </w:lvl>
    <w:lvl w:ilvl="6" w:tplc="3A4C0336" w:tentative="1">
      <w:start w:val="1"/>
      <w:numFmt w:val="bullet"/>
      <w:lvlText w:val=""/>
      <w:lvlJc w:val="left"/>
      <w:pPr>
        <w:ind w:left="2940" w:hanging="420"/>
      </w:pPr>
      <w:rPr>
        <w:rFonts w:ascii="Wingdings" w:hAnsi="Wingdings" w:hint="default"/>
      </w:rPr>
    </w:lvl>
    <w:lvl w:ilvl="7" w:tplc="A3F2F76E" w:tentative="1">
      <w:start w:val="1"/>
      <w:numFmt w:val="bullet"/>
      <w:lvlText w:val=""/>
      <w:lvlJc w:val="left"/>
      <w:pPr>
        <w:ind w:left="3360" w:hanging="420"/>
      </w:pPr>
      <w:rPr>
        <w:rFonts w:ascii="Wingdings" w:hAnsi="Wingdings" w:hint="default"/>
      </w:rPr>
    </w:lvl>
    <w:lvl w:ilvl="8" w:tplc="E3DE4EE6" w:tentative="1">
      <w:start w:val="1"/>
      <w:numFmt w:val="bullet"/>
      <w:lvlText w:val=""/>
      <w:lvlJc w:val="left"/>
      <w:pPr>
        <w:ind w:left="3780" w:hanging="420"/>
      </w:pPr>
      <w:rPr>
        <w:rFonts w:ascii="Wingdings" w:hAnsi="Wingdings" w:hint="default"/>
      </w:rPr>
    </w:lvl>
  </w:abstractNum>
  <w:abstractNum w:abstractNumId="3" w15:restartNumberingAfterBreak="0">
    <w:nsid w:val="1DF73F05"/>
    <w:multiLevelType w:val="hybridMultilevel"/>
    <w:tmpl w:val="9124B358"/>
    <w:lvl w:ilvl="0" w:tplc="FC34E256">
      <w:start w:val="9"/>
      <w:numFmt w:val="bullet"/>
      <w:lvlText w:val="□"/>
      <w:lvlJc w:val="left"/>
      <w:pPr>
        <w:ind w:left="585" w:hanging="420"/>
      </w:pPr>
      <w:rPr>
        <w:rFonts w:ascii="ＭＳ ゴシック" w:eastAsia="ＭＳ ゴシック" w:hAnsi="ＭＳ ゴシック" w:cs="Meiryo UI" w:hint="eastAsia"/>
      </w:rPr>
    </w:lvl>
    <w:lvl w:ilvl="1" w:tplc="A9CEDDB8" w:tentative="1">
      <w:start w:val="1"/>
      <w:numFmt w:val="bullet"/>
      <w:lvlText w:val=""/>
      <w:lvlJc w:val="left"/>
      <w:pPr>
        <w:ind w:left="1005" w:hanging="420"/>
      </w:pPr>
      <w:rPr>
        <w:rFonts w:ascii="Wingdings" w:hAnsi="Wingdings" w:hint="default"/>
      </w:rPr>
    </w:lvl>
    <w:lvl w:ilvl="2" w:tplc="667296DE" w:tentative="1">
      <w:start w:val="1"/>
      <w:numFmt w:val="bullet"/>
      <w:lvlText w:val=""/>
      <w:lvlJc w:val="left"/>
      <w:pPr>
        <w:ind w:left="1425" w:hanging="420"/>
      </w:pPr>
      <w:rPr>
        <w:rFonts w:ascii="Wingdings" w:hAnsi="Wingdings" w:hint="default"/>
      </w:rPr>
    </w:lvl>
    <w:lvl w:ilvl="3" w:tplc="44EC7A52" w:tentative="1">
      <w:start w:val="1"/>
      <w:numFmt w:val="bullet"/>
      <w:lvlText w:val=""/>
      <w:lvlJc w:val="left"/>
      <w:pPr>
        <w:ind w:left="1845" w:hanging="420"/>
      </w:pPr>
      <w:rPr>
        <w:rFonts w:ascii="Wingdings" w:hAnsi="Wingdings" w:hint="default"/>
      </w:rPr>
    </w:lvl>
    <w:lvl w:ilvl="4" w:tplc="039609D0" w:tentative="1">
      <w:start w:val="1"/>
      <w:numFmt w:val="bullet"/>
      <w:lvlText w:val=""/>
      <w:lvlJc w:val="left"/>
      <w:pPr>
        <w:ind w:left="2265" w:hanging="420"/>
      </w:pPr>
      <w:rPr>
        <w:rFonts w:ascii="Wingdings" w:hAnsi="Wingdings" w:hint="default"/>
      </w:rPr>
    </w:lvl>
    <w:lvl w:ilvl="5" w:tplc="C892FD90" w:tentative="1">
      <w:start w:val="1"/>
      <w:numFmt w:val="bullet"/>
      <w:lvlText w:val=""/>
      <w:lvlJc w:val="left"/>
      <w:pPr>
        <w:ind w:left="2685" w:hanging="420"/>
      </w:pPr>
      <w:rPr>
        <w:rFonts w:ascii="Wingdings" w:hAnsi="Wingdings" w:hint="default"/>
      </w:rPr>
    </w:lvl>
    <w:lvl w:ilvl="6" w:tplc="2E723400" w:tentative="1">
      <w:start w:val="1"/>
      <w:numFmt w:val="bullet"/>
      <w:lvlText w:val=""/>
      <w:lvlJc w:val="left"/>
      <w:pPr>
        <w:ind w:left="3105" w:hanging="420"/>
      </w:pPr>
      <w:rPr>
        <w:rFonts w:ascii="Wingdings" w:hAnsi="Wingdings" w:hint="default"/>
      </w:rPr>
    </w:lvl>
    <w:lvl w:ilvl="7" w:tplc="67102D42" w:tentative="1">
      <w:start w:val="1"/>
      <w:numFmt w:val="bullet"/>
      <w:lvlText w:val=""/>
      <w:lvlJc w:val="left"/>
      <w:pPr>
        <w:ind w:left="3525" w:hanging="420"/>
      </w:pPr>
      <w:rPr>
        <w:rFonts w:ascii="Wingdings" w:hAnsi="Wingdings" w:hint="default"/>
      </w:rPr>
    </w:lvl>
    <w:lvl w:ilvl="8" w:tplc="A0C0741A" w:tentative="1">
      <w:start w:val="1"/>
      <w:numFmt w:val="bullet"/>
      <w:lvlText w:val=""/>
      <w:lvlJc w:val="left"/>
      <w:pPr>
        <w:ind w:left="3945" w:hanging="420"/>
      </w:pPr>
      <w:rPr>
        <w:rFonts w:ascii="Wingdings" w:hAnsi="Wingdings" w:hint="default"/>
      </w:rPr>
    </w:lvl>
  </w:abstractNum>
  <w:abstractNum w:abstractNumId="4" w15:restartNumberingAfterBreak="0">
    <w:nsid w:val="2778717A"/>
    <w:multiLevelType w:val="hybridMultilevel"/>
    <w:tmpl w:val="33A24BB8"/>
    <w:lvl w:ilvl="0" w:tplc="9E92E582">
      <w:numFmt w:val="bullet"/>
      <w:lvlText w:val="□"/>
      <w:lvlJc w:val="left"/>
      <w:pPr>
        <w:ind w:left="700" w:hanging="360"/>
      </w:pPr>
      <w:rPr>
        <w:rFonts w:ascii="ＭＳ ゴシック" w:eastAsia="ＭＳ ゴシック" w:hAnsi="ＭＳ ゴシック" w:cs="Meiryo UI" w:hint="eastAsia"/>
      </w:rPr>
    </w:lvl>
    <w:lvl w:ilvl="1" w:tplc="5BC88F04" w:tentative="1">
      <w:start w:val="1"/>
      <w:numFmt w:val="bullet"/>
      <w:lvlText w:val=""/>
      <w:lvlJc w:val="left"/>
      <w:pPr>
        <w:ind w:left="1010" w:hanging="420"/>
      </w:pPr>
      <w:rPr>
        <w:rFonts w:ascii="Wingdings" w:hAnsi="Wingdings" w:hint="default"/>
      </w:rPr>
    </w:lvl>
    <w:lvl w:ilvl="2" w:tplc="02BE9682" w:tentative="1">
      <w:start w:val="1"/>
      <w:numFmt w:val="bullet"/>
      <w:lvlText w:val=""/>
      <w:lvlJc w:val="left"/>
      <w:pPr>
        <w:ind w:left="1430" w:hanging="420"/>
      </w:pPr>
      <w:rPr>
        <w:rFonts w:ascii="Wingdings" w:hAnsi="Wingdings" w:hint="default"/>
      </w:rPr>
    </w:lvl>
    <w:lvl w:ilvl="3" w:tplc="7764B526" w:tentative="1">
      <w:start w:val="1"/>
      <w:numFmt w:val="bullet"/>
      <w:lvlText w:val=""/>
      <w:lvlJc w:val="left"/>
      <w:pPr>
        <w:ind w:left="1850" w:hanging="420"/>
      </w:pPr>
      <w:rPr>
        <w:rFonts w:ascii="Wingdings" w:hAnsi="Wingdings" w:hint="default"/>
      </w:rPr>
    </w:lvl>
    <w:lvl w:ilvl="4" w:tplc="0F964D18" w:tentative="1">
      <w:start w:val="1"/>
      <w:numFmt w:val="bullet"/>
      <w:lvlText w:val=""/>
      <w:lvlJc w:val="left"/>
      <w:pPr>
        <w:ind w:left="2270" w:hanging="420"/>
      </w:pPr>
      <w:rPr>
        <w:rFonts w:ascii="Wingdings" w:hAnsi="Wingdings" w:hint="default"/>
      </w:rPr>
    </w:lvl>
    <w:lvl w:ilvl="5" w:tplc="0E9E05A2" w:tentative="1">
      <w:start w:val="1"/>
      <w:numFmt w:val="bullet"/>
      <w:lvlText w:val=""/>
      <w:lvlJc w:val="left"/>
      <w:pPr>
        <w:ind w:left="2690" w:hanging="420"/>
      </w:pPr>
      <w:rPr>
        <w:rFonts w:ascii="Wingdings" w:hAnsi="Wingdings" w:hint="default"/>
      </w:rPr>
    </w:lvl>
    <w:lvl w:ilvl="6" w:tplc="572E1A46" w:tentative="1">
      <w:start w:val="1"/>
      <w:numFmt w:val="bullet"/>
      <w:lvlText w:val=""/>
      <w:lvlJc w:val="left"/>
      <w:pPr>
        <w:ind w:left="3110" w:hanging="420"/>
      </w:pPr>
      <w:rPr>
        <w:rFonts w:ascii="Wingdings" w:hAnsi="Wingdings" w:hint="default"/>
      </w:rPr>
    </w:lvl>
    <w:lvl w:ilvl="7" w:tplc="483ECCEA" w:tentative="1">
      <w:start w:val="1"/>
      <w:numFmt w:val="bullet"/>
      <w:lvlText w:val=""/>
      <w:lvlJc w:val="left"/>
      <w:pPr>
        <w:ind w:left="3530" w:hanging="420"/>
      </w:pPr>
      <w:rPr>
        <w:rFonts w:ascii="Wingdings" w:hAnsi="Wingdings" w:hint="default"/>
      </w:rPr>
    </w:lvl>
    <w:lvl w:ilvl="8" w:tplc="B58432F4" w:tentative="1">
      <w:start w:val="1"/>
      <w:numFmt w:val="bullet"/>
      <w:lvlText w:val=""/>
      <w:lvlJc w:val="left"/>
      <w:pPr>
        <w:ind w:left="3950" w:hanging="420"/>
      </w:pPr>
      <w:rPr>
        <w:rFonts w:ascii="Wingdings" w:hAnsi="Wingdings" w:hint="default"/>
      </w:rPr>
    </w:lvl>
  </w:abstractNum>
  <w:abstractNum w:abstractNumId="5" w15:restartNumberingAfterBreak="0">
    <w:nsid w:val="298F1B2A"/>
    <w:multiLevelType w:val="hybridMultilevel"/>
    <w:tmpl w:val="B16C2A2E"/>
    <w:lvl w:ilvl="0" w:tplc="0E40FA7A">
      <w:start w:val="9"/>
      <w:numFmt w:val="bullet"/>
      <w:lvlText w:val="□"/>
      <w:lvlJc w:val="left"/>
      <w:pPr>
        <w:ind w:left="420" w:hanging="420"/>
      </w:pPr>
      <w:rPr>
        <w:rFonts w:ascii="ＭＳ ゴシック" w:eastAsia="ＭＳ ゴシック" w:hAnsi="ＭＳ ゴシック" w:cs="Meiryo UI" w:hint="eastAsia"/>
      </w:rPr>
    </w:lvl>
    <w:lvl w:ilvl="1" w:tplc="B98CC9D4" w:tentative="1">
      <w:start w:val="1"/>
      <w:numFmt w:val="bullet"/>
      <w:lvlText w:val=""/>
      <w:lvlJc w:val="left"/>
      <w:pPr>
        <w:ind w:left="840" w:hanging="420"/>
      </w:pPr>
      <w:rPr>
        <w:rFonts w:ascii="Wingdings" w:hAnsi="Wingdings" w:hint="default"/>
      </w:rPr>
    </w:lvl>
    <w:lvl w:ilvl="2" w:tplc="4CBE9724" w:tentative="1">
      <w:start w:val="1"/>
      <w:numFmt w:val="bullet"/>
      <w:lvlText w:val=""/>
      <w:lvlJc w:val="left"/>
      <w:pPr>
        <w:ind w:left="1260" w:hanging="420"/>
      </w:pPr>
      <w:rPr>
        <w:rFonts w:ascii="Wingdings" w:hAnsi="Wingdings" w:hint="default"/>
      </w:rPr>
    </w:lvl>
    <w:lvl w:ilvl="3" w:tplc="E69EDCD2" w:tentative="1">
      <w:start w:val="1"/>
      <w:numFmt w:val="bullet"/>
      <w:lvlText w:val=""/>
      <w:lvlJc w:val="left"/>
      <w:pPr>
        <w:ind w:left="1680" w:hanging="420"/>
      </w:pPr>
      <w:rPr>
        <w:rFonts w:ascii="Wingdings" w:hAnsi="Wingdings" w:hint="default"/>
      </w:rPr>
    </w:lvl>
    <w:lvl w:ilvl="4" w:tplc="11380FBE" w:tentative="1">
      <w:start w:val="1"/>
      <w:numFmt w:val="bullet"/>
      <w:lvlText w:val=""/>
      <w:lvlJc w:val="left"/>
      <w:pPr>
        <w:ind w:left="2100" w:hanging="420"/>
      </w:pPr>
      <w:rPr>
        <w:rFonts w:ascii="Wingdings" w:hAnsi="Wingdings" w:hint="default"/>
      </w:rPr>
    </w:lvl>
    <w:lvl w:ilvl="5" w:tplc="29A401C4" w:tentative="1">
      <w:start w:val="1"/>
      <w:numFmt w:val="bullet"/>
      <w:lvlText w:val=""/>
      <w:lvlJc w:val="left"/>
      <w:pPr>
        <w:ind w:left="2520" w:hanging="420"/>
      </w:pPr>
      <w:rPr>
        <w:rFonts w:ascii="Wingdings" w:hAnsi="Wingdings" w:hint="default"/>
      </w:rPr>
    </w:lvl>
    <w:lvl w:ilvl="6" w:tplc="3C0C0786" w:tentative="1">
      <w:start w:val="1"/>
      <w:numFmt w:val="bullet"/>
      <w:lvlText w:val=""/>
      <w:lvlJc w:val="left"/>
      <w:pPr>
        <w:ind w:left="2940" w:hanging="420"/>
      </w:pPr>
      <w:rPr>
        <w:rFonts w:ascii="Wingdings" w:hAnsi="Wingdings" w:hint="default"/>
      </w:rPr>
    </w:lvl>
    <w:lvl w:ilvl="7" w:tplc="D86AFE34" w:tentative="1">
      <w:start w:val="1"/>
      <w:numFmt w:val="bullet"/>
      <w:lvlText w:val=""/>
      <w:lvlJc w:val="left"/>
      <w:pPr>
        <w:ind w:left="3360" w:hanging="420"/>
      </w:pPr>
      <w:rPr>
        <w:rFonts w:ascii="Wingdings" w:hAnsi="Wingdings" w:hint="default"/>
      </w:rPr>
    </w:lvl>
    <w:lvl w:ilvl="8" w:tplc="DAA0C934" w:tentative="1">
      <w:start w:val="1"/>
      <w:numFmt w:val="bullet"/>
      <w:lvlText w:val=""/>
      <w:lvlJc w:val="left"/>
      <w:pPr>
        <w:ind w:left="3780" w:hanging="420"/>
      </w:pPr>
      <w:rPr>
        <w:rFonts w:ascii="Wingdings" w:hAnsi="Wingdings" w:hint="default"/>
      </w:rPr>
    </w:lvl>
  </w:abstractNum>
  <w:abstractNum w:abstractNumId="6" w15:restartNumberingAfterBreak="0">
    <w:nsid w:val="3E31249D"/>
    <w:multiLevelType w:val="hybridMultilevel"/>
    <w:tmpl w:val="BC28C2D6"/>
    <w:lvl w:ilvl="0" w:tplc="FE4E99F8">
      <w:start w:val="9"/>
      <w:numFmt w:val="bullet"/>
      <w:lvlText w:val="□"/>
      <w:lvlJc w:val="left"/>
      <w:pPr>
        <w:ind w:left="420" w:hanging="420"/>
      </w:pPr>
      <w:rPr>
        <w:rFonts w:ascii="ＭＳ ゴシック" w:eastAsia="ＭＳ ゴシック" w:hAnsi="ＭＳ ゴシック" w:cs="Meiryo UI" w:hint="eastAsia"/>
      </w:rPr>
    </w:lvl>
    <w:lvl w:ilvl="1" w:tplc="55DC6424" w:tentative="1">
      <w:start w:val="1"/>
      <w:numFmt w:val="bullet"/>
      <w:lvlText w:val=""/>
      <w:lvlJc w:val="left"/>
      <w:pPr>
        <w:ind w:left="840" w:hanging="420"/>
      </w:pPr>
      <w:rPr>
        <w:rFonts w:ascii="Wingdings" w:hAnsi="Wingdings" w:hint="default"/>
      </w:rPr>
    </w:lvl>
    <w:lvl w:ilvl="2" w:tplc="38AC96FC" w:tentative="1">
      <w:start w:val="1"/>
      <w:numFmt w:val="bullet"/>
      <w:lvlText w:val=""/>
      <w:lvlJc w:val="left"/>
      <w:pPr>
        <w:ind w:left="1260" w:hanging="420"/>
      </w:pPr>
      <w:rPr>
        <w:rFonts w:ascii="Wingdings" w:hAnsi="Wingdings" w:hint="default"/>
      </w:rPr>
    </w:lvl>
    <w:lvl w:ilvl="3" w:tplc="E5709246" w:tentative="1">
      <w:start w:val="1"/>
      <w:numFmt w:val="bullet"/>
      <w:lvlText w:val=""/>
      <w:lvlJc w:val="left"/>
      <w:pPr>
        <w:ind w:left="1680" w:hanging="420"/>
      </w:pPr>
      <w:rPr>
        <w:rFonts w:ascii="Wingdings" w:hAnsi="Wingdings" w:hint="default"/>
      </w:rPr>
    </w:lvl>
    <w:lvl w:ilvl="4" w:tplc="2F785A0C" w:tentative="1">
      <w:start w:val="1"/>
      <w:numFmt w:val="bullet"/>
      <w:lvlText w:val=""/>
      <w:lvlJc w:val="left"/>
      <w:pPr>
        <w:ind w:left="2100" w:hanging="420"/>
      </w:pPr>
      <w:rPr>
        <w:rFonts w:ascii="Wingdings" w:hAnsi="Wingdings" w:hint="default"/>
      </w:rPr>
    </w:lvl>
    <w:lvl w:ilvl="5" w:tplc="11CE8E18" w:tentative="1">
      <w:start w:val="1"/>
      <w:numFmt w:val="bullet"/>
      <w:lvlText w:val=""/>
      <w:lvlJc w:val="left"/>
      <w:pPr>
        <w:ind w:left="2520" w:hanging="420"/>
      </w:pPr>
      <w:rPr>
        <w:rFonts w:ascii="Wingdings" w:hAnsi="Wingdings" w:hint="default"/>
      </w:rPr>
    </w:lvl>
    <w:lvl w:ilvl="6" w:tplc="D4A2F1BC" w:tentative="1">
      <w:start w:val="1"/>
      <w:numFmt w:val="bullet"/>
      <w:lvlText w:val=""/>
      <w:lvlJc w:val="left"/>
      <w:pPr>
        <w:ind w:left="2940" w:hanging="420"/>
      </w:pPr>
      <w:rPr>
        <w:rFonts w:ascii="Wingdings" w:hAnsi="Wingdings" w:hint="default"/>
      </w:rPr>
    </w:lvl>
    <w:lvl w:ilvl="7" w:tplc="46266E4C" w:tentative="1">
      <w:start w:val="1"/>
      <w:numFmt w:val="bullet"/>
      <w:lvlText w:val=""/>
      <w:lvlJc w:val="left"/>
      <w:pPr>
        <w:ind w:left="3360" w:hanging="420"/>
      </w:pPr>
      <w:rPr>
        <w:rFonts w:ascii="Wingdings" w:hAnsi="Wingdings" w:hint="default"/>
      </w:rPr>
    </w:lvl>
    <w:lvl w:ilvl="8" w:tplc="D1DECCCC" w:tentative="1">
      <w:start w:val="1"/>
      <w:numFmt w:val="bullet"/>
      <w:lvlText w:val=""/>
      <w:lvlJc w:val="left"/>
      <w:pPr>
        <w:ind w:left="3780" w:hanging="420"/>
      </w:pPr>
      <w:rPr>
        <w:rFonts w:ascii="Wingdings" w:hAnsi="Wingdings" w:hint="default"/>
      </w:rPr>
    </w:lvl>
  </w:abstractNum>
  <w:abstractNum w:abstractNumId="7" w15:restartNumberingAfterBreak="0">
    <w:nsid w:val="41801739"/>
    <w:multiLevelType w:val="hybridMultilevel"/>
    <w:tmpl w:val="7EF4FBB6"/>
    <w:lvl w:ilvl="0" w:tplc="75A81944">
      <w:start w:val="9"/>
      <w:numFmt w:val="bullet"/>
      <w:lvlText w:val="□"/>
      <w:lvlJc w:val="left"/>
      <w:pPr>
        <w:ind w:left="420" w:hanging="420"/>
      </w:pPr>
      <w:rPr>
        <w:rFonts w:ascii="ＭＳ ゴシック" w:eastAsia="ＭＳ ゴシック" w:hAnsi="ＭＳ ゴシック" w:cs="Meiryo UI" w:hint="eastAsia"/>
      </w:rPr>
    </w:lvl>
    <w:lvl w:ilvl="1" w:tplc="9FC4A998">
      <w:numFmt w:val="bullet"/>
      <w:lvlText w:val="■"/>
      <w:lvlJc w:val="left"/>
      <w:pPr>
        <w:ind w:left="780" w:hanging="360"/>
      </w:pPr>
      <w:rPr>
        <w:rFonts w:ascii="ＭＳ ゴシック" w:eastAsia="ＭＳ ゴシック" w:hAnsi="ＭＳ ゴシック" w:cs="Meiryo UI" w:hint="eastAsia"/>
      </w:rPr>
    </w:lvl>
    <w:lvl w:ilvl="2" w:tplc="CDEC9018" w:tentative="1">
      <w:start w:val="1"/>
      <w:numFmt w:val="bullet"/>
      <w:lvlText w:val=""/>
      <w:lvlJc w:val="left"/>
      <w:pPr>
        <w:ind w:left="1260" w:hanging="420"/>
      </w:pPr>
      <w:rPr>
        <w:rFonts w:ascii="Wingdings" w:hAnsi="Wingdings" w:hint="default"/>
      </w:rPr>
    </w:lvl>
    <w:lvl w:ilvl="3" w:tplc="50CE87FA" w:tentative="1">
      <w:start w:val="1"/>
      <w:numFmt w:val="bullet"/>
      <w:lvlText w:val=""/>
      <w:lvlJc w:val="left"/>
      <w:pPr>
        <w:ind w:left="1680" w:hanging="420"/>
      </w:pPr>
      <w:rPr>
        <w:rFonts w:ascii="Wingdings" w:hAnsi="Wingdings" w:hint="default"/>
      </w:rPr>
    </w:lvl>
    <w:lvl w:ilvl="4" w:tplc="1EDC5594" w:tentative="1">
      <w:start w:val="1"/>
      <w:numFmt w:val="bullet"/>
      <w:lvlText w:val=""/>
      <w:lvlJc w:val="left"/>
      <w:pPr>
        <w:ind w:left="2100" w:hanging="420"/>
      </w:pPr>
      <w:rPr>
        <w:rFonts w:ascii="Wingdings" w:hAnsi="Wingdings" w:hint="default"/>
      </w:rPr>
    </w:lvl>
    <w:lvl w:ilvl="5" w:tplc="95542552" w:tentative="1">
      <w:start w:val="1"/>
      <w:numFmt w:val="bullet"/>
      <w:lvlText w:val=""/>
      <w:lvlJc w:val="left"/>
      <w:pPr>
        <w:ind w:left="2520" w:hanging="420"/>
      </w:pPr>
      <w:rPr>
        <w:rFonts w:ascii="Wingdings" w:hAnsi="Wingdings" w:hint="default"/>
      </w:rPr>
    </w:lvl>
    <w:lvl w:ilvl="6" w:tplc="274854E4" w:tentative="1">
      <w:start w:val="1"/>
      <w:numFmt w:val="bullet"/>
      <w:lvlText w:val=""/>
      <w:lvlJc w:val="left"/>
      <w:pPr>
        <w:ind w:left="2940" w:hanging="420"/>
      </w:pPr>
      <w:rPr>
        <w:rFonts w:ascii="Wingdings" w:hAnsi="Wingdings" w:hint="default"/>
      </w:rPr>
    </w:lvl>
    <w:lvl w:ilvl="7" w:tplc="054C8228" w:tentative="1">
      <w:start w:val="1"/>
      <w:numFmt w:val="bullet"/>
      <w:lvlText w:val=""/>
      <w:lvlJc w:val="left"/>
      <w:pPr>
        <w:ind w:left="3360" w:hanging="420"/>
      </w:pPr>
      <w:rPr>
        <w:rFonts w:ascii="Wingdings" w:hAnsi="Wingdings" w:hint="default"/>
      </w:rPr>
    </w:lvl>
    <w:lvl w:ilvl="8" w:tplc="C7C2D84E" w:tentative="1">
      <w:start w:val="1"/>
      <w:numFmt w:val="bullet"/>
      <w:lvlText w:val=""/>
      <w:lvlJc w:val="left"/>
      <w:pPr>
        <w:ind w:left="3780" w:hanging="420"/>
      </w:pPr>
      <w:rPr>
        <w:rFonts w:ascii="Wingdings" w:hAnsi="Wingdings" w:hint="default"/>
      </w:rPr>
    </w:lvl>
  </w:abstractNum>
  <w:abstractNum w:abstractNumId="8" w15:restartNumberingAfterBreak="0">
    <w:nsid w:val="454B0A29"/>
    <w:multiLevelType w:val="hybridMultilevel"/>
    <w:tmpl w:val="B0400662"/>
    <w:lvl w:ilvl="0" w:tplc="9244A48A">
      <w:start w:val="1"/>
      <w:numFmt w:val="bullet"/>
      <w:lvlText w:val="○"/>
      <w:lvlJc w:val="left"/>
      <w:pPr>
        <w:ind w:left="1050" w:hanging="420"/>
      </w:pPr>
      <w:rPr>
        <w:rFonts w:ascii="Meiryo UI" w:eastAsia="Meiryo UI" w:hAnsi="Meiryo UI" w:cs="Meiryo UI" w:hint="eastAsia"/>
        <w:color w:val="auto"/>
        <w:sz w:val="21"/>
        <w:szCs w:val="21"/>
        <w:lang w:val="en-US"/>
      </w:rPr>
    </w:lvl>
    <w:lvl w:ilvl="1" w:tplc="CC9AACEC">
      <w:start w:val="1"/>
      <w:numFmt w:val="bullet"/>
      <w:lvlText w:val=""/>
      <w:lvlJc w:val="left"/>
      <w:pPr>
        <w:ind w:left="1470" w:hanging="420"/>
      </w:pPr>
      <w:rPr>
        <w:rFonts w:ascii="Wingdings" w:hAnsi="Wingdings" w:hint="default"/>
      </w:rPr>
    </w:lvl>
    <w:lvl w:ilvl="2" w:tplc="78F0ED1A" w:tentative="1">
      <w:start w:val="1"/>
      <w:numFmt w:val="bullet"/>
      <w:lvlText w:val=""/>
      <w:lvlJc w:val="left"/>
      <w:pPr>
        <w:ind w:left="1890" w:hanging="420"/>
      </w:pPr>
      <w:rPr>
        <w:rFonts w:ascii="Wingdings" w:hAnsi="Wingdings" w:hint="default"/>
      </w:rPr>
    </w:lvl>
    <w:lvl w:ilvl="3" w:tplc="835869DC" w:tentative="1">
      <w:start w:val="1"/>
      <w:numFmt w:val="bullet"/>
      <w:lvlText w:val=""/>
      <w:lvlJc w:val="left"/>
      <w:pPr>
        <w:ind w:left="2310" w:hanging="420"/>
      </w:pPr>
      <w:rPr>
        <w:rFonts w:ascii="Wingdings" w:hAnsi="Wingdings" w:hint="default"/>
      </w:rPr>
    </w:lvl>
    <w:lvl w:ilvl="4" w:tplc="8506BA3E" w:tentative="1">
      <w:start w:val="1"/>
      <w:numFmt w:val="bullet"/>
      <w:lvlText w:val=""/>
      <w:lvlJc w:val="left"/>
      <w:pPr>
        <w:ind w:left="2730" w:hanging="420"/>
      </w:pPr>
      <w:rPr>
        <w:rFonts w:ascii="Wingdings" w:hAnsi="Wingdings" w:hint="default"/>
      </w:rPr>
    </w:lvl>
    <w:lvl w:ilvl="5" w:tplc="69D0B65A" w:tentative="1">
      <w:start w:val="1"/>
      <w:numFmt w:val="bullet"/>
      <w:lvlText w:val=""/>
      <w:lvlJc w:val="left"/>
      <w:pPr>
        <w:ind w:left="3150" w:hanging="420"/>
      </w:pPr>
      <w:rPr>
        <w:rFonts w:ascii="Wingdings" w:hAnsi="Wingdings" w:hint="default"/>
      </w:rPr>
    </w:lvl>
    <w:lvl w:ilvl="6" w:tplc="0EBC8B20" w:tentative="1">
      <w:start w:val="1"/>
      <w:numFmt w:val="bullet"/>
      <w:lvlText w:val=""/>
      <w:lvlJc w:val="left"/>
      <w:pPr>
        <w:ind w:left="3570" w:hanging="420"/>
      </w:pPr>
      <w:rPr>
        <w:rFonts w:ascii="Wingdings" w:hAnsi="Wingdings" w:hint="default"/>
      </w:rPr>
    </w:lvl>
    <w:lvl w:ilvl="7" w:tplc="B0B83192" w:tentative="1">
      <w:start w:val="1"/>
      <w:numFmt w:val="bullet"/>
      <w:lvlText w:val=""/>
      <w:lvlJc w:val="left"/>
      <w:pPr>
        <w:ind w:left="3990" w:hanging="420"/>
      </w:pPr>
      <w:rPr>
        <w:rFonts w:ascii="Wingdings" w:hAnsi="Wingdings" w:hint="default"/>
      </w:rPr>
    </w:lvl>
    <w:lvl w:ilvl="8" w:tplc="2FB6B90A" w:tentative="1">
      <w:start w:val="1"/>
      <w:numFmt w:val="bullet"/>
      <w:lvlText w:val=""/>
      <w:lvlJc w:val="left"/>
      <w:pPr>
        <w:ind w:left="4410" w:hanging="420"/>
      </w:pPr>
      <w:rPr>
        <w:rFonts w:ascii="Wingdings" w:hAnsi="Wingdings" w:hint="default"/>
      </w:rPr>
    </w:lvl>
  </w:abstractNum>
  <w:abstractNum w:abstractNumId="9" w15:restartNumberingAfterBreak="0">
    <w:nsid w:val="4BF00608"/>
    <w:multiLevelType w:val="hybridMultilevel"/>
    <w:tmpl w:val="113EC7CE"/>
    <w:lvl w:ilvl="0" w:tplc="1D1884DC">
      <w:start w:val="1"/>
      <w:numFmt w:val="bullet"/>
      <w:lvlText w:val=""/>
      <w:lvlJc w:val="left"/>
      <w:pPr>
        <w:ind w:left="840" w:hanging="420"/>
      </w:pPr>
      <w:rPr>
        <w:rFonts w:ascii="Wingdings" w:hAnsi="Wingdings" w:hint="default"/>
      </w:rPr>
    </w:lvl>
    <w:lvl w:ilvl="1" w:tplc="6F0A306C" w:tentative="1">
      <w:start w:val="1"/>
      <w:numFmt w:val="bullet"/>
      <w:lvlText w:val=""/>
      <w:lvlJc w:val="left"/>
      <w:pPr>
        <w:ind w:left="1260" w:hanging="420"/>
      </w:pPr>
      <w:rPr>
        <w:rFonts w:ascii="Wingdings" w:hAnsi="Wingdings" w:hint="default"/>
      </w:rPr>
    </w:lvl>
    <w:lvl w:ilvl="2" w:tplc="FA66C224" w:tentative="1">
      <w:start w:val="1"/>
      <w:numFmt w:val="bullet"/>
      <w:lvlText w:val=""/>
      <w:lvlJc w:val="left"/>
      <w:pPr>
        <w:ind w:left="1680" w:hanging="420"/>
      </w:pPr>
      <w:rPr>
        <w:rFonts w:ascii="Wingdings" w:hAnsi="Wingdings" w:hint="default"/>
      </w:rPr>
    </w:lvl>
    <w:lvl w:ilvl="3" w:tplc="7AC8A5D4" w:tentative="1">
      <w:start w:val="1"/>
      <w:numFmt w:val="bullet"/>
      <w:lvlText w:val=""/>
      <w:lvlJc w:val="left"/>
      <w:pPr>
        <w:ind w:left="2100" w:hanging="420"/>
      </w:pPr>
      <w:rPr>
        <w:rFonts w:ascii="Wingdings" w:hAnsi="Wingdings" w:hint="default"/>
      </w:rPr>
    </w:lvl>
    <w:lvl w:ilvl="4" w:tplc="48EE1FBE" w:tentative="1">
      <w:start w:val="1"/>
      <w:numFmt w:val="bullet"/>
      <w:lvlText w:val=""/>
      <w:lvlJc w:val="left"/>
      <w:pPr>
        <w:ind w:left="2520" w:hanging="420"/>
      </w:pPr>
      <w:rPr>
        <w:rFonts w:ascii="Wingdings" w:hAnsi="Wingdings" w:hint="default"/>
      </w:rPr>
    </w:lvl>
    <w:lvl w:ilvl="5" w:tplc="4024379A" w:tentative="1">
      <w:start w:val="1"/>
      <w:numFmt w:val="bullet"/>
      <w:lvlText w:val=""/>
      <w:lvlJc w:val="left"/>
      <w:pPr>
        <w:ind w:left="2940" w:hanging="420"/>
      </w:pPr>
      <w:rPr>
        <w:rFonts w:ascii="Wingdings" w:hAnsi="Wingdings" w:hint="default"/>
      </w:rPr>
    </w:lvl>
    <w:lvl w:ilvl="6" w:tplc="57CEECA2" w:tentative="1">
      <w:start w:val="1"/>
      <w:numFmt w:val="bullet"/>
      <w:lvlText w:val=""/>
      <w:lvlJc w:val="left"/>
      <w:pPr>
        <w:ind w:left="3360" w:hanging="420"/>
      </w:pPr>
      <w:rPr>
        <w:rFonts w:ascii="Wingdings" w:hAnsi="Wingdings" w:hint="default"/>
      </w:rPr>
    </w:lvl>
    <w:lvl w:ilvl="7" w:tplc="A3069408" w:tentative="1">
      <w:start w:val="1"/>
      <w:numFmt w:val="bullet"/>
      <w:lvlText w:val=""/>
      <w:lvlJc w:val="left"/>
      <w:pPr>
        <w:ind w:left="3780" w:hanging="420"/>
      </w:pPr>
      <w:rPr>
        <w:rFonts w:ascii="Wingdings" w:hAnsi="Wingdings" w:hint="default"/>
      </w:rPr>
    </w:lvl>
    <w:lvl w:ilvl="8" w:tplc="92204840" w:tentative="1">
      <w:start w:val="1"/>
      <w:numFmt w:val="bullet"/>
      <w:lvlText w:val=""/>
      <w:lvlJc w:val="left"/>
      <w:pPr>
        <w:ind w:left="4200" w:hanging="420"/>
      </w:pPr>
      <w:rPr>
        <w:rFonts w:ascii="Wingdings" w:hAnsi="Wingdings" w:hint="default"/>
      </w:rPr>
    </w:lvl>
  </w:abstractNum>
  <w:abstractNum w:abstractNumId="10" w15:restartNumberingAfterBreak="0">
    <w:nsid w:val="5D3750AF"/>
    <w:multiLevelType w:val="hybridMultilevel"/>
    <w:tmpl w:val="AC421230"/>
    <w:lvl w:ilvl="0" w:tplc="3A4AA14E">
      <w:start w:val="1"/>
      <w:numFmt w:val="decimalEnclosedCircle"/>
      <w:lvlText w:val="%1"/>
      <w:lvlJc w:val="left"/>
      <w:pPr>
        <w:ind w:left="360" w:hanging="360"/>
      </w:pPr>
      <w:rPr>
        <w:rFonts w:hint="default"/>
      </w:rPr>
    </w:lvl>
    <w:lvl w:ilvl="1" w:tplc="BB6CAD44" w:tentative="1">
      <w:start w:val="1"/>
      <w:numFmt w:val="aiueoFullWidth"/>
      <w:lvlText w:val="(%2)"/>
      <w:lvlJc w:val="left"/>
      <w:pPr>
        <w:ind w:left="840" w:hanging="420"/>
      </w:pPr>
    </w:lvl>
    <w:lvl w:ilvl="2" w:tplc="B8DC5D16" w:tentative="1">
      <w:start w:val="1"/>
      <w:numFmt w:val="decimalEnclosedCircle"/>
      <w:lvlText w:val="%3"/>
      <w:lvlJc w:val="left"/>
      <w:pPr>
        <w:ind w:left="1260" w:hanging="420"/>
      </w:pPr>
    </w:lvl>
    <w:lvl w:ilvl="3" w:tplc="A998AEAA" w:tentative="1">
      <w:start w:val="1"/>
      <w:numFmt w:val="decimal"/>
      <w:lvlText w:val="%4."/>
      <w:lvlJc w:val="left"/>
      <w:pPr>
        <w:ind w:left="1680" w:hanging="420"/>
      </w:pPr>
    </w:lvl>
    <w:lvl w:ilvl="4" w:tplc="29749D28" w:tentative="1">
      <w:start w:val="1"/>
      <w:numFmt w:val="aiueoFullWidth"/>
      <w:lvlText w:val="(%5)"/>
      <w:lvlJc w:val="left"/>
      <w:pPr>
        <w:ind w:left="2100" w:hanging="420"/>
      </w:pPr>
    </w:lvl>
    <w:lvl w:ilvl="5" w:tplc="87287A8C" w:tentative="1">
      <w:start w:val="1"/>
      <w:numFmt w:val="decimalEnclosedCircle"/>
      <w:lvlText w:val="%6"/>
      <w:lvlJc w:val="left"/>
      <w:pPr>
        <w:ind w:left="2520" w:hanging="420"/>
      </w:pPr>
    </w:lvl>
    <w:lvl w:ilvl="6" w:tplc="D51645A6" w:tentative="1">
      <w:start w:val="1"/>
      <w:numFmt w:val="decimal"/>
      <w:lvlText w:val="%7."/>
      <w:lvlJc w:val="left"/>
      <w:pPr>
        <w:ind w:left="2940" w:hanging="420"/>
      </w:pPr>
    </w:lvl>
    <w:lvl w:ilvl="7" w:tplc="560C975A" w:tentative="1">
      <w:start w:val="1"/>
      <w:numFmt w:val="aiueoFullWidth"/>
      <w:lvlText w:val="(%8)"/>
      <w:lvlJc w:val="left"/>
      <w:pPr>
        <w:ind w:left="3360" w:hanging="420"/>
      </w:pPr>
    </w:lvl>
    <w:lvl w:ilvl="8" w:tplc="E1806B3E" w:tentative="1">
      <w:start w:val="1"/>
      <w:numFmt w:val="decimalEnclosedCircle"/>
      <w:lvlText w:val="%9"/>
      <w:lvlJc w:val="left"/>
      <w:pPr>
        <w:ind w:left="3780" w:hanging="420"/>
      </w:pPr>
    </w:lvl>
  </w:abstractNum>
  <w:abstractNum w:abstractNumId="11" w15:restartNumberingAfterBreak="0">
    <w:nsid w:val="61BE0D4E"/>
    <w:multiLevelType w:val="hybridMultilevel"/>
    <w:tmpl w:val="3FD68896"/>
    <w:lvl w:ilvl="0" w:tplc="399201D4">
      <w:start w:val="2"/>
      <w:numFmt w:val="bullet"/>
      <w:lvlText w:val="○"/>
      <w:lvlJc w:val="left"/>
      <w:pPr>
        <w:ind w:left="1050" w:hanging="420"/>
      </w:pPr>
      <w:rPr>
        <w:rFonts w:ascii="Meiryo UI" w:eastAsia="Meiryo UI" w:hAnsi="Meiryo UI" w:cs="Meiryo UI" w:hint="eastAsia"/>
      </w:rPr>
    </w:lvl>
    <w:lvl w:ilvl="1" w:tplc="774887BC" w:tentative="1">
      <w:start w:val="1"/>
      <w:numFmt w:val="bullet"/>
      <w:lvlText w:val=""/>
      <w:lvlJc w:val="left"/>
      <w:pPr>
        <w:ind w:left="1470" w:hanging="420"/>
      </w:pPr>
      <w:rPr>
        <w:rFonts w:ascii="Wingdings" w:hAnsi="Wingdings" w:hint="default"/>
      </w:rPr>
    </w:lvl>
    <w:lvl w:ilvl="2" w:tplc="C5664C5E" w:tentative="1">
      <w:start w:val="1"/>
      <w:numFmt w:val="bullet"/>
      <w:lvlText w:val=""/>
      <w:lvlJc w:val="left"/>
      <w:pPr>
        <w:ind w:left="1890" w:hanging="420"/>
      </w:pPr>
      <w:rPr>
        <w:rFonts w:ascii="Wingdings" w:hAnsi="Wingdings" w:hint="default"/>
      </w:rPr>
    </w:lvl>
    <w:lvl w:ilvl="3" w:tplc="104EDA2C" w:tentative="1">
      <w:start w:val="1"/>
      <w:numFmt w:val="bullet"/>
      <w:lvlText w:val=""/>
      <w:lvlJc w:val="left"/>
      <w:pPr>
        <w:ind w:left="2310" w:hanging="420"/>
      </w:pPr>
      <w:rPr>
        <w:rFonts w:ascii="Wingdings" w:hAnsi="Wingdings" w:hint="default"/>
      </w:rPr>
    </w:lvl>
    <w:lvl w:ilvl="4" w:tplc="60700498" w:tentative="1">
      <w:start w:val="1"/>
      <w:numFmt w:val="bullet"/>
      <w:lvlText w:val=""/>
      <w:lvlJc w:val="left"/>
      <w:pPr>
        <w:ind w:left="2730" w:hanging="420"/>
      </w:pPr>
      <w:rPr>
        <w:rFonts w:ascii="Wingdings" w:hAnsi="Wingdings" w:hint="default"/>
      </w:rPr>
    </w:lvl>
    <w:lvl w:ilvl="5" w:tplc="92DA4C82" w:tentative="1">
      <w:start w:val="1"/>
      <w:numFmt w:val="bullet"/>
      <w:lvlText w:val=""/>
      <w:lvlJc w:val="left"/>
      <w:pPr>
        <w:ind w:left="3150" w:hanging="420"/>
      </w:pPr>
      <w:rPr>
        <w:rFonts w:ascii="Wingdings" w:hAnsi="Wingdings" w:hint="default"/>
      </w:rPr>
    </w:lvl>
    <w:lvl w:ilvl="6" w:tplc="79C05BC4" w:tentative="1">
      <w:start w:val="1"/>
      <w:numFmt w:val="bullet"/>
      <w:lvlText w:val=""/>
      <w:lvlJc w:val="left"/>
      <w:pPr>
        <w:ind w:left="3570" w:hanging="420"/>
      </w:pPr>
      <w:rPr>
        <w:rFonts w:ascii="Wingdings" w:hAnsi="Wingdings" w:hint="default"/>
      </w:rPr>
    </w:lvl>
    <w:lvl w:ilvl="7" w:tplc="D9E0FF30" w:tentative="1">
      <w:start w:val="1"/>
      <w:numFmt w:val="bullet"/>
      <w:lvlText w:val=""/>
      <w:lvlJc w:val="left"/>
      <w:pPr>
        <w:ind w:left="3990" w:hanging="420"/>
      </w:pPr>
      <w:rPr>
        <w:rFonts w:ascii="Wingdings" w:hAnsi="Wingdings" w:hint="default"/>
      </w:rPr>
    </w:lvl>
    <w:lvl w:ilvl="8" w:tplc="7D06CF0C" w:tentative="1">
      <w:start w:val="1"/>
      <w:numFmt w:val="bullet"/>
      <w:lvlText w:val=""/>
      <w:lvlJc w:val="left"/>
      <w:pPr>
        <w:ind w:left="4410" w:hanging="420"/>
      </w:pPr>
      <w:rPr>
        <w:rFonts w:ascii="Wingdings" w:hAnsi="Wingdings" w:hint="default"/>
      </w:rPr>
    </w:lvl>
  </w:abstractNum>
  <w:abstractNum w:abstractNumId="12" w15:restartNumberingAfterBreak="0">
    <w:nsid w:val="6A161D8F"/>
    <w:multiLevelType w:val="hybridMultilevel"/>
    <w:tmpl w:val="CBD2DF6E"/>
    <w:lvl w:ilvl="0" w:tplc="7A0A6A5C">
      <w:start w:val="1"/>
      <w:numFmt w:val="decimalEnclosedCircle"/>
      <w:lvlText w:val="%1"/>
      <w:lvlJc w:val="left"/>
      <w:pPr>
        <w:ind w:left="360" w:hanging="360"/>
      </w:pPr>
      <w:rPr>
        <w:rFonts w:hint="default"/>
      </w:rPr>
    </w:lvl>
    <w:lvl w:ilvl="1" w:tplc="AB1A9792" w:tentative="1">
      <w:start w:val="1"/>
      <w:numFmt w:val="aiueoFullWidth"/>
      <w:lvlText w:val="(%2)"/>
      <w:lvlJc w:val="left"/>
      <w:pPr>
        <w:ind w:left="840" w:hanging="420"/>
      </w:pPr>
    </w:lvl>
    <w:lvl w:ilvl="2" w:tplc="370AF4C0" w:tentative="1">
      <w:start w:val="1"/>
      <w:numFmt w:val="decimalEnclosedCircle"/>
      <w:lvlText w:val="%3"/>
      <w:lvlJc w:val="left"/>
      <w:pPr>
        <w:ind w:left="1260" w:hanging="420"/>
      </w:pPr>
    </w:lvl>
    <w:lvl w:ilvl="3" w:tplc="0BA4FC4A" w:tentative="1">
      <w:start w:val="1"/>
      <w:numFmt w:val="decimal"/>
      <w:lvlText w:val="%4."/>
      <w:lvlJc w:val="left"/>
      <w:pPr>
        <w:ind w:left="1680" w:hanging="420"/>
      </w:pPr>
    </w:lvl>
    <w:lvl w:ilvl="4" w:tplc="4D9821A2" w:tentative="1">
      <w:start w:val="1"/>
      <w:numFmt w:val="aiueoFullWidth"/>
      <w:lvlText w:val="(%5)"/>
      <w:lvlJc w:val="left"/>
      <w:pPr>
        <w:ind w:left="2100" w:hanging="420"/>
      </w:pPr>
    </w:lvl>
    <w:lvl w:ilvl="5" w:tplc="A4C214BA" w:tentative="1">
      <w:start w:val="1"/>
      <w:numFmt w:val="decimalEnclosedCircle"/>
      <w:lvlText w:val="%6"/>
      <w:lvlJc w:val="left"/>
      <w:pPr>
        <w:ind w:left="2520" w:hanging="420"/>
      </w:pPr>
    </w:lvl>
    <w:lvl w:ilvl="6" w:tplc="6C92AFEA" w:tentative="1">
      <w:start w:val="1"/>
      <w:numFmt w:val="decimal"/>
      <w:lvlText w:val="%7."/>
      <w:lvlJc w:val="left"/>
      <w:pPr>
        <w:ind w:left="2940" w:hanging="420"/>
      </w:pPr>
    </w:lvl>
    <w:lvl w:ilvl="7" w:tplc="11346216" w:tentative="1">
      <w:start w:val="1"/>
      <w:numFmt w:val="aiueoFullWidth"/>
      <w:lvlText w:val="(%8)"/>
      <w:lvlJc w:val="left"/>
      <w:pPr>
        <w:ind w:left="3360" w:hanging="420"/>
      </w:pPr>
    </w:lvl>
    <w:lvl w:ilvl="8" w:tplc="5D12D542" w:tentative="1">
      <w:start w:val="1"/>
      <w:numFmt w:val="decimalEnclosedCircle"/>
      <w:lvlText w:val="%9"/>
      <w:lvlJc w:val="left"/>
      <w:pPr>
        <w:ind w:left="3780" w:hanging="420"/>
      </w:pPr>
    </w:lvl>
  </w:abstractNum>
  <w:abstractNum w:abstractNumId="13" w15:restartNumberingAfterBreak="0">
    <w:nsid w:val="6A337835"/>
    <w:multiLevelType w:val="hybridMultilevel"/>
    <w:tmpl w:val="12524744"/>
    <w:lvl w:ilvl="0" w:tplc="83BE98C4">
      <w:start w:val="9"/>
      <w:numFmt w:val="bullet"/>
      <w:lvlText w:val="□"/>
      <w:lvlJc w:val="left"/>
      <w:pPr>
        <w:ind w:left="590" w:hanging="420"/>
      </w:pPr>
      <w:rPr>
        <w:rFonts w:ascii="ＭＳ ゴシック" w:eastAsia="ＭＳ ゴシック" w:hAnsi="ＭＳ ゴシック" w:cs="Meiryo UI" w:hint="eastAsia"/>
      </w:rPr>
    </w:lvl>
    <w:lvl w:ilvl="1" w:tplc="0A5E042C" w:tentative="1">
      <w:start w:val="1"/>
      <w:numFmt w:val="bullet"/>
      <w:lvlText w:val=""/>
      <w:lvlJc w:val="left"/>
      <w:pPr>
        <w:ind w:left="1010" w:hanging="420"/>
      </w:pPr>
      <w:rPr>
        <w:rFonts w:ascii="Wingdings" w:hAnsi="Wingdings" w:hint="default"/>
      </w:rPr>
    </w:lvl>
    <w:lvl w:ilvl="2" w:tplc="67B29A64" w:tentative="1">
      <w:start w:val="1"/>
      <w:numFmt w:val="bullet"/>
      <w:lvlText w:val=""/>
      <w:lvlJc w:val="left"/>
      <w:pPr>
        <w:ind w:left="1430" w:hanging="420"/>
      </w:pPr>
      <w:rPr>
        <w:rFonts w:ascii="Wingdings" w:hAnsi="Wingdings" w:hint="default"/>
      </w:rPr>
    </w:lvl>
    <w:lvl w:ilvl="3" w:tplc="937C6D04" w:tentative="1">
      <w:start w:val="1"/>
      <w:numFmt w:val="bullet"/>
      <w:lvlText w:val=""/>
      <w:lvlJc w:val="left"/>
      <w:pPr>
        <w:ind w:left="1850" w:hanging="420"/>
      </w:pPr>
      <w:rPr>
        <w:rFonts w:ascii="Wingdings" w:hAnsi="Wingdings" w:hint="default"/>
      </w:rPr>
    </w:lvl>
    <w:lvl w:ilvl="4" w:tplc="C004F106" w:tentative="1">
      <w:start w:val="1"/>
      <w:numFmt w:val="bullet"/>
      <w:lvlText w:val=""/>
      <w:lvlJc w:val="left"/>
      <w:pPr>
        <w:ind w:left="2270" w:hanging="420"/>
      </w:pPr>
      <w:rPr>
        <w:rFonts w:ascii="Wingdings" w:hAnsi="Wingdings" w:hint="default"/>
      </w:rPr>
    </w:lvl>
    <w:lvl w:ilvl="5" w:tplc="1E7A7472" w:tentative="1">
      <w:start w:val="1"/>
      <w:numFmt w:val="bullet"/>
      <w:lvlText w:val=""/>
      <w:lvlJc w:val="left"/>
      <w:pPr>
        <w:ind w:left="2690" w:hanging="420"/>
      </w:pPr>
      <w:rPr>
        <w:rFonts w:ascii="Wingdings" w:hAnsi="Wingdings" w:hint="default"/>
      </w:rPr>
    </w:lvl>
    <w:lvl w:ilvl="6" w:tplc="BA0C0162" w:tentative="1">
      <w:start w:val="1"/>
      <w:numFmt w:val="bullet"/>
      <w:lvlText w:val=""/>
      <w:lvlJc w:val="left"/>
      <w:pPr>
        <w:ind w:left="3110" w:hanging="420"/>
      </w:pPr>
      <w:rPr>
        <w:rFonts w:ascii="Wingdings" w:hAnsi="Wingdings" w:hint="default"/>
      </w:rPr>
    </w:lvl>
    <w:lvl w:ilvl="7" w:tplc="59207F84" w:tentative="1">
      <w:start w:val="1"/>
      <w:numFmt w:val="bullet"/>
      <w:lvlText w:val=""/>
      <w:lvlJc w:val="left"/>
      <w:pPr>
        <w:ind w:left="3530" w:hanging="420"/>
      </w:pPr>
      <w:rPr>
        <w:rFonts w:ascii="Wingdings" w:hAnsi="Wingdings" w:hint="default"/>
      </w:rPr>
    </w:lvl>
    <w:lvl w:ilvl="8" w:tplc="6AFCA79C" w:tentative="1">
      <w:start w:val="1"/>
      <w:numFmt w:val="bullet"/>
      <w:lvlText w:val=""/>
      <w:lvlJc w:val="left"/>
      <w:pPr>
        <w:ind w:left="3950" w:hanging="420"/>
      </w:pPr>
      <w:rPr>
        <w:rFonts w:ascii="Wingdings" w:hAnsi="Wingdings" w:hint="default"/>
      </w:rPr>
    </w:lvl>
  </w:abstractNum>
  <w:abstractNum w:abstractNumId="14" w15:restartNumberingAfterBreak="0">
    <w:nsid w:val="7B0D7FDE"/>
    <w:multiLevelType w:val="hybridMultilevel"/>
    <w:tmpl w:val="36CEDF62"/>
    <w:lvl w:ilvl="0" w:tplc="2D7090F8">
      <w:start w:val="9"/>
      <w:numFmt w:val="bullet"/>
      <w:lvlText w:val="□"/>
      <w:lvlJc w:val="left"/>
      <w:pPr>
        <w:ind w:left="420" w:hanging="420"/>
      </w:pPr>
      <w:rPr>
        <w:rFonts w:ascii="ＭＳ ゴシック" w:eastAsia="ＭＳ ゴシック" w:hAnsi="ＭＳ ゴシック" w:cs="Meiryo UI" w:hint="eastAsia"/>
      </w:rPr>
    </w:lvl>
    <w:lvl w:ilvl="1" w:tplc="DBC49CF8" w:tentative="1">
      <w:start w:val="1"/>
      <w:numFmt w:val="bullet"/>
      <w:lvlText w:val=""/>
      <w:lvlJc w:val="left"/>
      <w:pPr>
        <w:ind w:left="840" w:hanging="420"/>
      </w:pPr>
      <w:rPr>
        <w:rFonts w:ascii="Wingdings" w:hAnsi="Wingdings" w:hint="default"/>
      </w:rPr>
    </w:lvl>
    <w:lvl w:ilvl="2" w:tplc="643A7F12" w:tentative="1">
      <w:start w:val="1"/>
      <w:numFmt w:val="bullet"/>
      <w:lvlText w:val=""/>
      <w:lvlJc w:val="left"/>
      <w:pPr>
        <w:ind w:left="1260" w:hanging="420"/>
      </w:pPr>
      <w:rPr>
        <w:rFonts w:ascii="Wingdings" w:hAnsi="Wingdings" w:hint="default"/>
      </w:rPr>
    </w:lvl>
    <w:lvl w:ilvl="3" w:tplc="70EA4A4A" w:tentative="1">
      <w:start w:val="1"/>
      <w:numFmt w:val="bullet"/>
      <w:lvlText w:val=""/>
      <w:lvlJc w:val="left"/>
      <w:pPr>
        <w:ind w:left="1680" w:hanging="420"/>
      </w:pPr>
      <w:rPr>
        <w:rFonts w:ascii="Wingdings" w:hAnsi="Wingdings" w:hint="default"/>
      </w:rPr>
    </w:lvl>
    <w:lvl w:ilvl="4" w:tplc="884E9F7A" w:tentative="1">
      <w:start w:val="1"/>
      <w:numFmt w:val="bullet"/>
      <w:lvlText w:val=""/>
      <w:lvlJc w:val="left"/>
      <w:pPr>
        <w:ind w:left="2100" w:hanging="420"/>
      </w:pPr>
      <w:rPr>
        <w:rFonts w:ascii="Wingdings" w:hAnsi="Wingdings" w:hint="default"/>
      </w:rPr>
    </w:lvl>
    <w:lvl w:ilvl="5" w:tplc="79D460DA" w:tentative="1">
      <w:start w:val="1"/>
      <w:numFmt w:val="bullet"/>
      <w:lvlText w:val=""/>
      <w:lvlJc w:val="left"/>
      <w:pPr>
        <w:ind w:left="2520" w:hanging="420"/>
      </w:pPr>
      <w:rPr>
        <w:rFonts w:ascii="Wingdings" w:hAnsi="Wingdings" w:hint="default"/>
      </w:rPr>
    </w:lvl>
    <w:lvl w:ilvl="6" w:tplc="DF428C6C" w:tentative="1">
      <w:start w:val="1"/>
      <w:numFmt w:val="bullet"/>
      <w:lvlText w:val=""/>
      <w:lvlJc w:val="left"/>
      <w:pPr>
        <w:ind w:left="2940" w:hanging="420"/>
      </w:pPr>
      <w:rPr>
        <w:rFonts w:ascii="Wingdings" w:hAnsi="Wingdings" w:hint="default"/>
      </w:rPr>
    </w:lvl>
    <w:lvl w:ilvl="7" w:tplc="746E1F30" w:tentative="1">
      <w:start w:val="1"/>
      <w:numFmt w:val="bullet"/>
      <w:lvlText w:val=""/>
      <w:lvlJc w:val="left"/>
      <w:pPr>
        <w:ind w:left="3360" w:hanging="420"/>
      </w:pPr>
      <w:rPr>
        <w:rFonts w:ascii="Wingdings" w:hAnsi="Wingdings" w:hint="default"/>
      </w:rPr>
    </w:lvl>
    <w:lvl w:ilvl="8" w:tplc="CDB42596" w:tentative="1">
      <w:start w:val="1"/>
      <w:numFmt w:val="bullet"/>
      <w:lvlText w:val=""/>
      <w:lvlJc w:val="left"/>
      <w:pPr>
        <w:ind w:left="3780" w:hanging="420"/>
      </w:pPr>
      <w:rPr>
        <w:rFonts w:ascii="Wingdings" w:hAnsi="Wingdings" w:hint="default"/>
      </w:rPr>
    </w:lvl>
  </w:abstractNum>
  <w:abstractNum w:abstractNumId="15" w15:restartNumberingAfterBreak="0">
    <w:nsid w:val="7B693086"/>
    <w:multiLevelType w:val="hybridMultilevel"/>
    <w:tmpl w:val="C0F283D8"/>
    <w:lvl w:ilvl="0" w:tplc="D1B6DDB8">
      <w:start w:val="1"/>
      <w:numFmt w:val="bullet"/>
      <w:lvlText w:val=""/>
      <w:lvlJc w:val="left"/>
      <w:pPr>
        <w:ind w:left="420" w:hanging="420"/>
      </w:pPr>
      <w:rPr>
        <w:rFonts w:ascii="Wingdings" w:hAnsi="Wingdings" w:hint="default"/>
      </w:rPr>
    </w:lvl>
    <w:lvl w:ilvl="1" w:tplc="558A15CC" w:tentative="1">
      <w:start w:val="1"/>
      <w:numFmt w:val="bullet"/>
      <w:lvlText w:val=""/>
      <w:lvlJc w:val="left"/>
      <w:pPr>
        <w:ind w:left="840" w:hanging="420"/>
      </w:pPr>
      <w:rPr>
        <w:rFonts w:ascii="Wingdings" w:hAnsi="Wingdings" w:hint="default"/>
      </w:rPr>
    </w:lvl>
    <w:lvl w:ilvl="2" w:tplc="72020F72" w:tentative="1">
      <w:start w:val="1"/>
      <w:numFmt w:val="bullet"/>
      <w:lvlText w:val=""/>
      <w:lvlJc w:val="left"/>
      <w:pPr>
        <w:ind w:left="1260" w:hanging="420"/>
      </w:pPr>
      <w:rPr>
        <w:rFonts w:ascii="Wingdings" w:hAnsi="Wingdings" w:hint="default"/>
      </w:rPr>
    </w:lvl>
    <w:lvl w:ilvl="3" w:tplc="E3FA7AFA" w:tentative="1">
      <w:start w:val="1"/>
      <w:numFmt w:val="bullet"/>
      <w:lvlText w:val=""/>
      <w:lvlJc w:val="left"/>
      <w:pPr>
        <w:ind w:left="1680" w:hanging="420"/>
      </w:pPr>
      <w:rPr>
        <w:rFonts w:ascii="Wingdings" w:hAnsi="Wingdings" w:hint="default"/>
      </w:rPr>
    </w:lvl>
    <w:lvl w:ilvl="4" w:tplc="68F018C4" w:tentative="1">
      <w:start w:val="1"/>
      <w:numFmt w:val="bullet"/>
      <w:lvlText w:val=""/>
      <w:lvlJc w:val="left"/>
      <w:pPr>
        <w:ind w:left="2100" w:hanging="420"/>
      </w:pPr>
      <w:rPr>
        <w:rFonts w:ascii="Wingdings" w:hAnsi="Wingdings" w:hint="default"/>
      </w:rPr>
    </w:lvl>
    <w:lvl w:ilvl="5" w:tplc="78223570" w:tentative="1">
      <w:start w:val="1"/>
      <w:numFmt w:val="bullet"/>
      <w:lvlText w:val=""/>
      <w:lvlJc w:val="left"/>
      <w:pPr>
        <w:ind w:left="2520" w:hanging="420"/>
      </w:pPr>
      <w:rPr>
        <w:rFonts w:ascii="Wingdings" w:hAnsi="Wingdings" w:hint="default"/>
      </w:rPr>
    </w:lvl>
    <w:lvl w:ilvl="6" w:tplc="9A4A7008" w:tentative="1">
      <w:start w:val="1"/>
      <w:numFmt w:val="bullet"/>
      <w:lvlText w:val=""/>
      <w:lvlJc w:val="left"/>
      <w:pPr>
        <w:ind w:left="2940" w:hanging="420"/>
      </w:pPr>
      <w:rPr>
        <w:rFonts w:ascii="Wingdings" w:hAnsi="Wingdings" w:hint="default"/>
      </w:rPr>
    </w:lvl>
    <w:lvl w:ilvl="7" w:tplc="457CFDCC" w:tentative="1">
      <w:start w:val="1"/>
      <w:numFmt w:val="bullet"/>
      <w:lvlText w:val=""/>
      <w:lvlJc w:val="left"/>
      <w:pPr>
        <w:ind w:left="3360" w:hanging="420"/>
      </w:pPr>
      <w:rPr>
        <w:rFonts w:ascii="Wingdings" w:hAnsi="Wingdings" w:hint="default"/>
      </w:rPr>
    </w:lvl>
    <w:lvl w:ilvl="8" w:tplc="25661776" w:tentative="1">
      <w:start w:val="1"/>
      <w:numFmt w:val="bullet"/>
      <w:lvlText w:val=""/>
      <w:lvlJc w:val="left"/>
      <w:pPr>
        <w:ind w:left="3780" w:hanging="420"/>
      </w:pPr>
      <w:rPr>
        <w:rFonts w:ascii="Wingdings" w:hAnsi="Wingdings" w:hint="default"/>
      </w:rPr>
    </w:lvl>
  </w:abstractNum>
  <w:abstractNum w:abstractNumId="16" w15:restartNumberingAfterBreak="0">
    <w:nsid w:val="7C872A31"/>
    <w:multiLevelType w:val="hybridMultilevel"/>
    <w:tmpl w:val="9EA6CF9E"/>
    <w:lvl w:ilvl="0" w:tplc="A9A6B482">
      <w:start w:val="1"/>
      <w:numFmt w:val="decimalEnclosedCircle"/>
      <w:lvlText w:val="%1"/>
      <w:lvlJc w:val="left"/>
      <w:pPr>
        <w:ind w:left="360" w:hanging="360"/>
      </w:pPr>
      <w:rPr>
        <w:rFonts w:hint="default"/>
      </w:rPr>
    </w:lvl>
    <w:lvl w:ilvl="1" w:tplc="952AD716" w:tentative="1">
      <w:start w:val="1"/>
      <w:numFmt w:val="aiueoFullWidth"/>
      <w:lvlText w:val="(%2)"/>
      <w:lvlJc w:val="left"/>
      <w:pPr>
        <w:ind w:left="840" w:hanging="420"/>
      </w:pPr>
    </w:lvl>
    <w:lvl w:ilvl="2" w:tplc="DD8E33A6" w:tentative="1">
      <w:start w:val="1"/>
      <w:numFmt w:val="decimalEnclosedCircle"/>
      <w:lvlText w:val="%3"/>
      <w:lvlJc w:val="left"/>
      <w:pPr>
        <w:ind w:left="1260" w:hanging="420"/>
      </w:pPr>
    </w:lvl>
    <w:lvl w:ilvl="3" w:tplc="CB6CA0B6" w:tentative="1">
      <w:start w:val="1"/>
      <w:numFmt w:val="decimal"/>
      <w:lvlText w:val="%4."/>
      <w:lvlJc w:val="left"/>
      <w:pPr>
        <w:ind w:left="1680" w:hanging="420"/>
      </w:pPr>
    </w:lvl>
    <w:lvl w:ilvl="4" w:tplc="D21C0CCE" w:tentative="1">
      <w:start w:val="1"/>
      <w:numFmt w:val="aiueoFullWidth"/>
      <w:lvlText w:val="(%5)"/>
      <w:lvlJc w:val="left"/>
      <w:pPr>
        <w:ind w:left="2100" w:hanging="420"/>
      </w:pPr>
    </w:lvl>
    <w:lvl w:ilvl="5" w:tplc="906E70F6" w:tentative="1">
      <w:start w:val="1"/>
      <w:numFmt w:val="decimalEnclosedCircle"/>
      <w:lvlText w:val="%6"/>
      <w:lvlJc w:val="left"/>
      <w:pPr>
        <w:ind w:left="2520" w:hanging="420"/>
      </w:pPr>
    </w:lvl>
    <w:lvl w:ilvl="6" w:tplc="1A3CBB90" w:tentative="1">
      <w:start w:val="1"/>
      <w:numFmt w:val="decimal"/>
      <w:lvlText w:val="%7."/>
      <w:lvlJc w:val="left"/>
      <w:pPr>
        <w:ind w:left="2940" w:hanging="420"/>
      </w:pPr>
    </w:lvl>
    <w:lvl w:ilvl="7" w:tplc="2A4C1648" w:tentative="1">
      <w:start w:val="1"/>
      <w:numFmt w:val="aiueoFullWidth"/>
      <w:lvlText w:val="(%8)"/>
      <w:lvlJc w:val="left"/>
      <w:pPr>
        <w:ind w:left="3360" w:hanging="420"/>
      </w:pPr>
    </w:lvl>
    <w:lvl w:ilvl="8" w:tplc="1C1836A4" w:tentative="1">
      <w:start w:val="1"/>
      <w:numFmt w:val="decimalEnclosedCircle"/>
      <w:lvlText w:val="%9"/>
      <w:lvlJc w:val="left"/>
      <w:pPr>
        <w:ind w:left="3780" w:hanging="420"/>
      </w:pPr>
    </w:lvl>
  </w:abstractNum>
  <w:num w:numId="1" w16cid:durableId="1391730440">
    <w:abstractNumId w:val="8"/>
  </w:num>
  <w:num w:numId="2" w16cid:durableId="448939131">
    <w:abstractNumId w:val="11"/>
  </w:num>
  <w:num w:numId="3" w16cid:durableId="1713310935">
    <w:abstractNumId w:val="9"/>
  </w:num>
  <w:num w:numId="4" w16cid:durableId="861359833">
    <w:abstractNumId w:val="16"/>
  </w:num>
  <w:num w:numId="5" w16cid:durableId="868639866">
    <w:abstractNumId w:val="10"/>
  </w:num>
  <w:num w:numId="6" w16cid:durableId="1447580112">
    <w:abstractNumId w:val="12"/>
  </w:num>
  <w:num w:numId="7" w16cid:durableId="1728259885">
    <w:abstractNumId w:val="1"/>
  </w:num>
  <w:num w:numId="8" w16cid:durableId="891234867">
    <w:abstractNumId w:val="2"/>
  </w:num>
  <w:num w:numId="9" w16cid:durableId="386033028">
    <w:abstractNumId w:val="7"/>
  </w:num>
  <w:num w:numId="10" w16cid:durableId="1052853085">
    <w:abstractNumId w:val="5"/>
  </w:num>
  <w:num w:numId="11" w16cid:durableId="463501910">
    <w:abstractNumId w:val="13"/>
  </w:num>
  <w:num w:numId="12" w16cid:durableId="239605778">
    <w:abstractNumId w:val="6"/>
  </w:num>
  <w:num w:numId="13" w16cid:durableId="492843916">
    <w:abstractNumId w:val="0"/>
  </w:num>
  <w:num w:numId="14" w16cid:durableId="899948000">
    <w:abstractNumId w:val="4"/>
  </w:num>
  <w:num w:numId="15" w16cid:durableId="1302269147">
    <w:abstractNumId w:val="14"/>
  </w:num>
  <w:num w:numId="16" w16cid:durableId="1383091377">
    <w:abstractNumId w:val="3"/>
  </w:num>
  <w:num w:numId="17" w16cid:durableId="19887777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ocumentProtection w:edit="trackedChanges" w:enforcement="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21"/>
    <w:rsid w:val="000028F6"/>
    <w:rsid w:val="000167CF"/>
    <w:rsid w:val="000202C8"/>
    <w:rsid w:val="00021EA1"/>
    <w:rsid w:val="00087D89"/>
    <w:rsid w:val="00090886"/>
    <w:rsid w:val="000D1F10"/>
    <w:rsid w:val="00126059"/>
    <w:rsid w:val="0028417C"/>
    <w:rsid w:val="002A1851"/>
    <w:rsid w:val="002B3576"/>
    <w:rsid w:val="002C01CB"/>
    <w:rsid w:val="002D7585"/>
    <w:rsid w:val="00306AF3"/>
    <w:rsid w:val="003A0214"/>
    <w:rsid w:val="003B6CC9"/>
    <w:rsid w:val="003C1089"/>
    <w:rsid w:val="003C6F1D"/>
    <w:rsid w:val="003F588F"/>
    <w:rsid w:val="003F626F"/>
    <w:rsid w:val="00402C9A"/>
    <w:rsid w:val="00443A0E"/>
    <w:rsid w:val="0045249B"/>
    <w:rsid w:val="00480F4E"/>
    <w:rsid w:val="004E3179"/>
    <w:rsid w:val="0051155D"/>
    <w:rsid w:val="0054588A"/>
    <w:rsid w:val="00546B70"/>
    <w:rsid w:val="00580D43"/>
    <w:rsid w:val="005A7BD0"/>
    <w:rsid w:val="005B384C"/>
    <w:rsid w:val="006478C0"/>
    <w:rsid w:val="00692BB8"/>
    <w:rsid w:val="0069763D"/>
    <w:rsid w:val="006B5D29"/>
    <w:rsid w:val="00705168"/>
    <w:rsid w:val="007262CC"/>
    <w:rsid w:val="00754964"/>
    <w:rsid w:val="00791335"/>
    <w:rsid w:val="007A052F"/>
    <w:rsid w:val="008028EE"/>
    <w:rsid w:val="008756B8"/>
    <w:rsid w:val="0088725C"/>
    <w:rsid w:val="008C3086"/>
    <w:rsid w:val="008C7DB8"/>
    <w:rsid w:val="008D1D08"/>
    <w:rsid w:val="008F7EF5"/>
    <w:rsid w:val="00905359"/>
    <w:rsid w:val="00906FA6"/>
    <w:rsid w:val="00917EC6"/>
    <w:rsid w:val="00921026"/>
    <w:rsid w:val="009434EF"/>
    <w:rsid w:val="00945A98"/>
    <w:rsid w:val="00981A86"/>
    <w:rsid w:val="009B7947"/>
    <w:rsid w:val="009C7B98"/>
    <w:rsid w:val="009E0650"/>
    <w:rsid w:val="009F12BA"/>
    <w:rsid w:val="00A04790"/>
    <w:rsid w:val="00A17011"/>
    <w:rsid w:val="00A36018"/>
    <w:rsid w:val="00A6041C"/>
    <w:rsid w:val="00A63A27"/>
    <w:rsid w:val="00A705E6"/>
    <w:rsid w:val="00AA5F36"/>
    <w:rsid w:val="00AF4AE0"/>
    <w:rsid w:val="00B2407A"/>
    <w:rsid w:val="00B246E3"/>
    <w:rsid w:val="00B37581"/>
    <w:rsid w:val="00B505F4"/>
    <w:rsid w:val="00B5124B"/>
    <w:rsid w:val="00B66C36"/>
    <w:rsid w:val="00BF26E7"/>
    <w:rsid w:val="00C369F7"/>
    <w:rsid w:val="00C52AC2"/>
    <w:rsid w:val="00C73047"/>
    <w:rsid w:val="00C769A1"/>
    <w:rsid w:val="00C81E89"/>
    <w:rsid w:val="00CE6ECB"/>
    <w:rsid w:val="00D60ABF"/>
    <w:rsid w:val="00D93C65"/>
    <w:rsid w:val="00DD239F"/>
    <w:rsid w:val="00DF4521"/>
    <w:rsid w:val="00E06060"/>
    <w:rsid w:val="00E218EE"/>
    <w:rsid w:val="00E741AC"/>
    <w:rsid w:val="00EA67B3"/>
    <w:rsid w:val="00EB2F3D"/>
    <w:rsid w:val="00EE341C"/>
    <w:rsid w:val="00EE3744"/>
    <w:rsid w:val="00F03D21"/>
    <w:rsid w:val="00F06EE6"/>
    <w:rsid w:val="00F126F2"/>
    <w:rsid w:val="00F46386"/>
    <w:rsid w:val="00F63B7C"/>
    <w:rsid w:val="00FA5DE5"/>
    <w:rsid w:val="00FD436A"/>
    <w:rsid w:val="00FD5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81E56D0"/>
  <w15:chartTrackingRefBased/>
  <w15:docId w15:val="{848F680B-02EA-4B75-9137-B2306C53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EB1"/>
    <w:pPr>
      <w:widowControl w:val="0"/>
      <w:jc w:val="both"/>
    </w:pPr>
    <w:rPr>
      <w:spacing w:val="-2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link w:val="a4"/>
    <w:uiPriority w:val="99"/>
    <w:rPr>
      <w:kern w:val="2"/>
      <w:sz w:val="21"/>
      <w:szCs w:val="22"/>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link w:val="a6"/>
    <w:uiPriority w:val="99"/>
    <w:rPr>
      <w:kern w:val="2"/>
      <w:sz w:val="21"/>
      <w:szCs w:val="22"/>
    </w:rPr>
  </w:style>
  <w:style w:type="paragraph" w:customStyle="1" w:styleId="Default">
    <w:name w:val="Default"/>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8">
    <w:name w:val="Balloon Text"/>
    <w:basedOn w:val="a"/>
    <w:link w:val="a9"/>
    <w:uiPriority w:val="99"/>
    <w:semiHidden/>
    <w:unhideWhenUsed/>
    <w:rPr>
      <w:rFonts w:ascii="Arial" w:eastAsia="ＭＳ ゴシック" w:hAnsi="Arial"/>
      <w:sz w:val="18"/>
      <w:szCs w:val="18"/>
    </w:rPr>
  </w:style>
  <w:style w:type="character" w:customStyle="1" w:styleId="a9">
    <w:name w:val="吹き出し (文字)"/>
    <w:link w:val="a8"/>
    <w:uiPriority w:val="99"/>
    <w:semiHidden/>
    <w:rPr>
      <w:rFonts w:ascii="Arial" w:eastAsia="ＭＳ ゴシック" w:hAnsi="Arial" w:cs="Times New Roman"/>
      <w:kern w:val="2"/>
      <w:sz w:val="18"/>
      <w:szCs w:val="18"/>
    </w:rPr>
  </w:style>
  <w:style w:type="character" w:styleId="aa">
    <w:name w:val="Hyperlink"/>
    <w:uiPriority w:val="99"/>
    <w:unhideWhenUsed/>
    <w:rsid w:val="00AF58D4"/>
    <w:rPr>
      <w:color w:val="0000FF"/>
      <w:u w:val="single"/>
    </w:rPr>
  </w:style>
  <w:style w:type="character" w:styleId="ab">
    <w:name w:val="FollowedHyperlink"/>
    <w:uiPriority w:val="99"/>
    <w:semiHidden/>
    <w:unhideWhenUsed/>
    <w:rsid w:val="001B4069"/>
    <w:rPr>
      <w:color w:val="800080"/>
      <w:u w:val="single"/>
    </w:rPr>
  </w:style>
  <w:style w:type="character" w:styleId="ac">
    <w:name w:val="annotation reference"/>
    <w:uiPriority w:val="99"/>
    <w:semiHidden/>
    <w:unhideWhenUsed/>
    <w:rsid w:val="001547B0"/>
    <w:rPr>
      <w:sz w:val="18"/>
      <w:szCs w:val="18"/>
    </w:rPr>
  </w:style>
  <w:style w:type="paragraph" w:styleId="ad">
    <w:name w:val="annotation text"/>
    <w:basedOn w:val="a"/>
    <w:link w:val="ae"/>
    <w:uiPriority w:val="99"/>
    <w:semiHidden/>
    <w:unhideWhenUsed/>
    <w:rsid w:val="001547B0"/>
    <w:pPr>
      <w:jc w:val="left"/>
    </w:pPr>
  </w:style>
  <w:style w:type="character" w:customStyle="1" w:styleId="ae">
    <w:name w:val="コメント文字列 (文字)"/>
    <w:link w:val="ad"/>
    <w:uiPriority w:val="99"/>
    <w:semiHidden/>
    <w:rsid w:val="001547B0"/>
    <w:rPr>
      <w:spacing w:val="-20"/>
      <w:kern w:val="2"/>
      <w:sz w:val="21"/>
      <w:szCs w:val="22"/>
    </w:rPr>
  </w:style>
  <w:style w:type="paragraph" w:styleId="af">
    <w:name w:val="annotation subject"/>
    <w:basedOn w:val="ad"/>
    <w:next w:val="ad"/>
    <w:link w:val="af0"/>
    <w:uiPriority w:val="99"/>
    <w:semiHidden/>
    <w:unhideWhenUsed/>
    <w:rsid w:val="001547B0"/>
    <w:rPr>
      <w:b/>
      <w:bCs/>
    </w:rPr>
  </w:style>
  <w:style w:type="character" w:customStyle="1" w:styleId="af0">
    <w:name w:val="コメント内容 (文字)"/>
    <w:link w:val="af"/>
    <w:uiPriority w:val="99"/>
    <w:semiHidden/>
    <w:rsid w:val="001547B0"/>
    <w:rPr>
      <w:b/>
      <w:bCs/>
      <w:spacing w:val="-20"/>
      <w:kern w:val="2"/>
      <w:sz w:val="21"/>
      <w:szCs w:val="22"/>
    </w:rPr>
  </w:style>
  <w:style w:type="paragraph" w:styleId="af1">
    <w:name w:val="Revision"/>
    <w:hidden/>
    <w:uiPriority w:val="99"/>
    <w:semiHidden/>
    <w:rsid w:val="001A25A4"/>
    <w:rPr>
      <w:spacing w:val="-20"/>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651DA-2033-4D6A-8E10-F7F53B87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541</Words>
  <Characters>3090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亮介(minami-ryousuke)</dc:creator>
  <cp:keywords>BCP</cp:keywords>
  <cp:lastModifiedBy>大橋 達也</cp:lastModifiedBy>
  <cp:revision>3</cp:revision>
  <cp:lastPrinted>2020-11-27T07:45:00Z</cp:lastPrinted>
  <dcterms:created xsi:type="dcterms:W3CDTF">2022-08-04T06:56:00Z</dcterms:created>
  <dcterms:modified xsi:type="dcterms:W3CDTF">2022-08-04T07:33:00Z</dcterms:modified>
</cp:coreProperties>
</file>